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A404" w14:textId="77777777" w:rsidR="00863563" w:rsidRPr="00863563" w:rsidRDefault="00003DC3" w:rsidP="00DF696B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U1 potwierdzającego okresy zatrudnienia/ubezpieczenia w Polsce</w:t>
      </w:r>
    </w:p>
    <w:p w14:paraId="6363062B" w14:textId="77777777" w:rsidR="005D634E" w:rsidRPr="00DF696B" w:rsidRDefault="005D634E" w:rsidP="00DF696B">
      <w:pPr>
        <w:spacing w:after="0" w:line="360" w:lineRule="auto"/>
        <w:rPr>
          <w:rFonts w:asciiTheme="minorHAnsi" w:hAnsiTheme="minorHAnsi" w:cstheme="minorHAnsi"/>
          <w:b/>
        </w:rPr>
      </w:pPr>
      <w:r w:rsidRPr="00DF696B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68F07BDB" w14:textId="7D8E5EDA" w:rsidR="00863563" w:rsidRPr="00DF696B" w:rsidRDefault="00CF79C9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Administratorem Pani/Pana danych osobowych jest </w:t>
      </w:r>
      <w:r w:rsidR="00863563" w:rsidRPr="00DF696B">
        <w:rPr>
          <w:rFonts w:asciiTheme="minorHAnsi" w:hAnsiTheme="minorHAnsi" w:cstheme="minorHAnsi"/>
        </w:rPr>
        <w:t xml:space="preserve">Wojewódzki Urząd Pracy w Warszawie, ul. </w:t>
      </w:r>
      <w:r w:rsidR="00DE0367">
        <w:rPr>
          <w:rFonts w:asciiTheme="minorHAnsi" w:hAnsiTheme="minorHAnsi" w:cstheme="minorHAnsi"/>
        </w:rPr>
        <w:t>Chłodna 52</w:t>
      </w:r>
      <w:r w:rsidR="00863563" w:rsidRPr="00DF696B">
        <w:rPr>
          <w:rFonts w:asciiTheme="minorHAnsi" w:hAnsiTheme="minorHAnsi" w:cstheme="minorHAnsi"/>
        </w:rPr>
        <w:t xml:space="preserve">, </w:t>
      </w:r>
      <w:r w:rsidR="00DE0367">
        <w:rPr>
          <w:rFonts w:asciiTheme="minorHAnsi" w:hAnsiTheme="minorHAnsi" w:cstheme="minorHAnsi"/>
        </w:rPr>
        <w:t>00-872</w:t>
      </w:r>
      <w:r w:rsidR="00863563" w:rsidRPr="00DF696B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DF696B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DF696B">
        <w:rPr>
          <w:rFonts w:asciiTheme="minorHAnsi" w:hAnsiTheme="minorHAnsi" w:cstheme="minorHAnsi"/>
        </w:rPr>
        <w:t xml:space="preserve"> , telefon</w:t>
      </w:r>
      <w:r w:rsidR="00752489" w:rsidRPr="00DF696B">
        <w:rPr>
          <w:rFonts w:asciiTheme="minorHAnsi" w:hAnsiTheme="minorHAnsi" w:cstheme="minorHAnsi"/>
        </w:rPr>
        <w:t>icznie</w:t>
      </w:r>
      <w:r w:rsidR="00863563" w:rsidRPr="00DF696B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6CCC7166" w14:textId="77777777" w:rsidR="00CF79C9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DF696B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F696B">
        <w:rPr>
          <w:rFonts w:asciiTheme="minorHAnsi" w:hAnsiTheme="minorHAnsi" w:cstheme="minorHAnsi"/>
        </w:rPr>
        <w:t xml:space="preserve"> </w:t>
      </w:r>
    </w:p>
    <w:p w14:paraId="7A274505" w14:textId="77777777" w:rsidR="0012351B" w:rsidRPr="00DF696B" w:rsidRDefault="005D634E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Pani/Pana dane o</w:t>
      </w:r>
      <w:r w:rsidR="00863563" w:rsidRPr="00DF696B">
        <w:rPr>
          <w:rFonts w:asciiTheme="minorHAnsi" w:hAnsiTheme="minorHAnsi" w:cstheme="minorHAnsi"/>
        </w:rPr>
        <w:t xml:space="preserve">sobowe będą przetwarzane w celu </w:t>
      </w:r>
      <w:r w:rsidR="0012351B" w:rsidRPr="00DF696B">
        <w:rPr>
          <w:rFonts w:asciiTheme="minorHAnsi" w:hAnsiTheme="minorHAnsi" w:cstheme="minorHAnsi"/>
        </w:rPr>
        <w:t>wydania dokumentu PD U1 potwierdzającego okresy zatrudnienia/ubezpieczenia w Polsce.</w:t>
      </w:r>
    </w:p>
    <w:p w14:paraId="4F8FD178" w14:textId="77777777" w:rsidR="0012351B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DF696B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1402CBF3" w14:textId="6BFAE10A" w:rsidR="00601519" w:rsidRPr="00C21DF5" w:rsidRDefault="00601519" w:rsidP="00601519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C21DF5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447783CE" w14:textId="77777777" w:rsidR="0012351B" w:rsidRPr="00DF696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rozporządzenia Parlamentu Europejskiego i Rady (WE) Nr 883/2004 z dnia 29 kwietnia </w:t>
      </w:r>
      <w:r w:rsidRPr="00DF696B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38085333" w14:textId="77777777" w:rsidR="0012351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rozporządzenia Parlamentu Europejskiego  i Rady (WE) Nr 987/2009 z dnia 16 września 2009 r. dotyczące wykonywania rozporządzenia (WE) Nr 883/2004 w </w:t>
      </w:r>
      <w:r w:rsidRPr="00DF696B">
        <w:rPr>
          <w:rFonts w:asciiTheme="minorHAnsi" w:hAnsiTheme="minorHAnsi" w:cstheme="minorHAnsi"/>
        </w:rPr>
        <w:lastRenderedPageBreak/>
        <w:t>sprawie koordynacji systemów zabezpieczenia społecznego (Tekst mający znac</w:t>
      </w:r>
      <w:r w:rsidR="00340C13">
        <w:rPr>
          <w:rFonts w:asciiTheme="minorHAnsi" w:hAnsiTheme="minorHAnsi" w:cstheme="minorHAnsi"/>
        </w:rPr>
        <w:t>zenie dla EOG i dla Szwajcarii);</w:t>
      </w:r>
    </w:p>
    <w:p w14:paraId="326C8B71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603D52">
        <w:rPr>
          <w:rFonts w:asciiTheme="minorHAnsi" w:hAnsiTheme="minorHAnsi" w:cstheme="minorHAnsi"/>
        </w:rPr>
        <w:br/>
        <w:t>i Irlandii Północnej, z Drugiej Strony (Dz. Urz. UE L. 444 z 31.12.2020);</w:t>
      </w:r>
    </w:p>
    <w:p w14:paraId="092E4592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 (Dz. Urz. UE L 29 z 31 stycznia 2020 r.).</w:t>
      </w:r>
    </w:p>
    <w:p w14:paraId="4F2FAB82" w14:textId="3E837B9C" w:rsidR="0012351B" w:rsidRPr="00DF696B" w:rsidRDefault="0078579D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</w:t>
      </w:r>
      <w:r w:rsidR="0012351B" w:rsidRPr="00DF696B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9D441D">
        <w:rPr>
          <w:rFonts w:asciiTheme="minorHAnsi" w:hAnsiTheme="minorHAnsi" w:cstheme="minorHAnsi"/>
        </w:rPr>
        <w:t xml:space="preserve">rawa, tj. </w:t>
      </w:r>
      <w:r w:rsidR="004E2889">
        <w:rPr>
          <w:rFonts w:asciiTheme="minorHAnsi" w:hAnsiTheme="minorHAnsi" w:cstheme="minorHAnsi"/>
        </w:rPr>
        <w:t>Ministerstwu Rodziny, Pracy i Polityki Społecznej</w:t>
      </w:r>
      <w:r w:rsidR="0012351B" w:rsidRPr="00DF696B">
        <w:rPr>
          <w:rFonts w:asciiTheme="minorHAnsi" w:hAnsiTheme="minorHAnsi" w:cstheme="minorHAnsi"/>
        </w:rPr>
        <w:t>, wojewódzkim urzędom pracy.</w:t>
      </w:r>
    </w:p>
    <w:p w14:paraId="5C495119" w14:textId="628F54E5" w:rsidR="00DE0367" w:rsidRPr="00DE0367" w:rsidRDefault="00863563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</w:t>
      </w:r>
      <w:r w:rsidR="00DE0367">
        <w:rPr>
          <w:rFonts w:asciiTheme="minorHAnsi" w:hAnsiTheme="minorHAnsi" w:cstheme="minorHAnsi"/>
        </w:rPr>
        <w:t xml:space="preserve">z </w:t>
      </w:r>
      <w:r w:rsidR="00DE0367" w:rsidRPr="00DE0367">
        <w:rPr>
          <w:rFonts w:asciiTheme="minorHAnsi" w:hAnsiTheme="minorHAnsi" w:cstheme="minorHAnsi"/>
        </w:rPr>
        <w:t>przepisów prawa, w tym z ustawy z dnia 14 lipca 1983 r. o narodowym zasobie archiwalnym i archiwach, tj. przez 10 lat</w:t>
      </w:r>
      <w:r w:rsidR="00DE0367">
        <w:rPr>
          <w:rFonts w:asciiTheme="minorHAnsi" w:hAnsiTheme="minorHAnsi" w:cstheme="minorHAnsi"/>
        </w:rPr>
        <w:t>.</w:t>
      </w:r>
    </w:p>
    <w:p w14:paraId="3EC466B0" w14:textId="77777777" w:rsidR="00192BA7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0FA43BCB" w14:textId="77777777" w:rsidR="00192BA7" w:rsidRPr="007B621E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75B4CCA0" w14:textId="77777777" w:rsidR="00DE0367" w:rsidRDefault="00CA43F4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Podanie </w:t>
      </w:r>
      <w:r w:rsidR="009A3477" w:rsidRPr="00DF696B">
        <w:rPr>
          <w:rFonts w:asciiTheme="minorHAnsi" w:hAnsiTheme="minorHAnsi" w:cstheme="minorHAnsi"/>
        </w:rPr>
        <w:t xml:space="preserve">przez Panią/Pana </w:t>
      </w:r>
      <w:r w:rsidRPr="00DF696B">
        <w:rPr>
          <w:rFonts w:asciiTheme="minorHAnsi" w:hAnsiTheme="minorHAnsi" w:cstheme="minorHAnsi"/>
        </w:rPr>
        <w:t>danych osobow</w:t>
      </w:r>
      <w:r w:rsidR="009A3477" w:rsidRPr="00DF696B">
        <w:rPr>
          <w:rFonts w:asciiTheme="minorHAnsi" w:hAnsiTheme="minorHAnsi" w:cstheme="minorHAnsi"/>
        </w:rPr>
        <w:t xml:space="preserve">ych jest </w:t>
      </w:r>
      <w:r w:rsidR="0012351B" w:rsidRPr="00DF696B">
        <w:rPr>
          <w:rFonts w:asciiTheme="minorHAnsi" w:hAnsiTheme="minorHAnsi" w:cstheme="minorHAnsi"/>
        </w:rPr>
        <w:t>obowiązkowe i wynika z wyżej wymienionych aktów prawnych. Niepodanie danych osobowych uniemożliwi wydanie dokumentu PD U1 potwierdzającego okresy zatrudnienia/ubezpieczenia w Polsce.</w:t>
      </w:r>
      <w:bookmarkStart w:id="0" w:name="_Hlk161231285"/>
    </w:p>
    <w:p w14:paraId="1134BBBD" w14:textId="1DF90801" w:rsidR="00DE0367" w:rsidRPr="00DE0367" w:rsidRDefault="00DE0367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E0367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0"/>
    </w:p>
    <w:sectPr w:rsidR="00DE0367" w:rsidRPr="00DE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12351B"/>
    <w:rsid w:val="00130FEC"/>
    <w:rsid w:val="00192BA7"/>
    <w:rsid w:val="001C60DB"/>
    <w:rsid w:val="001F0C6A"/>
    <w:rsid w:val="00340C13"/>
    <w:rsid w:val="004E2889"/>
    <w:rsid w:val="00572AD3"/>
    <w:rsid w:val="005A7459"/>
    <w:rsid w:val="005B0FAD"/>
    <w:rsid w:val="005D634E"/>
    <w:rsid w:val="00601519"/>
    <w:rsid w:val="00603D52"/>
    <w:rsid w:val="0068490C"/>
    <w:rsid w:val="00685506"/>
    <w:rsid w:val="00752489"/>
    <w:rsid w:val="0078579D"/>
    <w:rsid w:val="007B33CB"/>
    <w:rsid w:val="00863563"/>
    <w:rsid w:val="008C41A3"/>
    <w:rsid w:val="008F7E53"/>
    <w:rsid w:val="009A3477"/>
    <w:rsid w:val="009B5522"/>
    <w:rsid w:val="009D441D"/>
    <w:rsid w:val="00A45D5F"/>
    <w:rsid w:val="00A61121"/>
    <w:rsid w:val="00A6249D"/>
    <w:rsid w:val="00B0174B"/>
    <w:rsid w:val="00B6346A"/>
    <w:rsid w:val="00BC2324"/>
    <w:rsid w:val="00C21DF5"/>
    <w:rsid w:val="00C450BD"/>
    <w:rsid w:val="00CA43F4"/>
    <w:rsid w:val="00CF79C9"/>
    <w:rsid w:val="00DE0367"/>
    <w:rsid w:val="00DF696B"/>
    <w:rsid w:val="00EB160D"/>
    <w:rsid w:val="00EC0EB7"/>
    <w:rsid w:val="00F6070E"/>
    <w:rsid w:val="00F858B3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CEB2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7A27-A350-4674-B31C-3C571DA4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U1 potwierdzającego okresy zatrudnienia/ubezpieczenia w Polsce</vt:lpstr>
    </vt:vector>
  </TitlesOfParts>
  <Company>WUP w Warszawie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U1 potwierdzającego okresy zatrudnienia/ubezpieczenia w Polsce</dc:title>
  <dc:subject>Obowiązek informacyjny wynikający z art. 13 RODO</dc:subject>
  <dc:creator>MMiazek</dc:creator>
  <cp:keywords/>
  <dc:description/>
  <cp:lastModifiedBy>Elżbieta Kornatowska</cp:lastModifiedBy>
  <cp:revision>7</cp:revision>
  <cp:lastPrinted>2022-02-09T10:36:00Z</cp:lastPrinted>
  <dcterms:created xsi:type="dcterms:W3CDTF">2025-06-10T09:53:00Z</dcterms:created>
  <dcterms:modified xsi:type="dcterms:W3CDTF">2025-07-03T11:18:00Z</dcterms:modified>
</cp:coreProperties>
</file>