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BBC" w:rsidRDefault="00946BBC" w:rsidP="00CE1165">
      <w:pPr>
        <w:spacing w:line="259" w:lineRule="auto"/>
        <w:rPr>
          <w:rFonts w:eastAsia="Times New Roman"/>
          <w:sz w:val="4"/>
          <w:szCs w:val="4"/>
          <w:lang w:eastAsia="pl-PL"/>
        </w:rPr>
      </w:pPr>
    </w:p>
    <w:p w:rsidR="007038FE" w:rsidRPr="00A41EB4" w:rsidRDefault="007038FE" w:rsidP="00CE1165">
      <w:pPr>
        <w:spacing w:line="259" w:lineRule="auto"/>
        <w:rPr>
          <w:rFonts w:eastAsia="Times New Roman"/>
          <w:sz w:val="10"/>
          <w:szCs w:val="10"/>
          <w:lang w:eastAsia="pl-PL"/>
        </w:rPr>
      </w:pPr>
    </w:p>
    <w:p w:rsidR="00C43343" w:rsidRDefault="00C43343" w:rsidP="00C43343">
      <w:pPr>
        <w:spacing w:line="259" w:lineRule="auto"/>
        <w:rPr>
          <w:rFonts w:eastAsia="Times New Roman"/>
          <w:sz w:val="4"/>
          <w:szCs w:val="4"/>
          <w:lang w:eastAsia="pl-PL"/>
        </w:rPr>
      </w:pPr>
    </w:p>
    <w:p w:rsidR="00C43343" w:rsidRPr="00E91C0A" w:rsidRDefault="00C43343" w:rsidP="00C43343">
      <w:pPr>
        <w:spacing w:line="259" w:lineRule="auto"/>
        <w:rPr>
          <w:rFonts w:eastAsia="Times New Roman"/>
          <w:sz w:val="10"/>
          <w:szCs w:val="10"/>
          <w:lang w:eastAsia="pl-PL"/>
        </w:rPr>
      </w:pPr>
    </w:p>
    <w:p w:rsidR="00C43343" w:rsidRPr="002D7BBC" w:rsidRDefault="00C43343" w:rsidP="00C43343">
      <w:pPr>
        <w:jc w:val="center"/>
        <w:rPr>
          <w:rFonts w:eastAsia="Times New Roman"/>
          <w:sz w:val="27"/>
          <w:szCs w:val="27"/>
          <w:lang w:eastAsia="pl-PL"/>
        </w:rPr>
      </w:pPr>
      <w:r w:rsidRPr="002D7BBC">
        <w:rPr>
          <w:rFonts w:eastAsia="Times New Roman"/>
          <w:b/>
          <w:bCs/>
          <w:sz w:val="27"/>
          <w:szCs w:val="27"/>
          <w:lang w:eastAsia="pl-PL"/>
        </w:rPr>
        <w:t>Ośrodek Pomocy Społecznej Dzielnicy Bemowo m.st. Warszawy</w:t>
      </w:r>
      <w:r w:rsidRPr="00E91C0A">
        <w:rPr>
          <w:rFonts w:eastAsia="Times New Roman"/>
          <w:b/>
          <w:bCs/>
          <w:lang w:eastAsia="pl-PL"/>
        </w:rPr>
        <w:br/>
      </w:r>
      <w:r>
        <w:rPr>
          <w:rFonts w:eastAsia="Times New Roman"/>
          <w:lang w:eastAsia="pl-PL"/>
        </w:rPr>
        <w:t xml:space="preserve"> oraz </w:t>
      </w:r>
      <w:r>
        <w:rPr>
          <w:rFonts w:eastAsia="Times New Roman"/>
          <w:lang w:eastAsia="pl-PL"/>
        </w:rPr>
        <w:br/>
      </w:r>
      <w:r w:rsidRPr="002D7BBC">
        <w:rPr>
          <w:rFonts w:eastAsia="Times New Roman"/>
          <w:b/>
          <w:bCs/>
          <w:sz w:val="27"/>
          <w:szCs w:val="27"/>
          <w:lang w:eastAsia="pl-PL"/>
        </w:rPr>
        <w:t xml:space="preserve">Stowarzyszenie na rzecz Rozwoju i Pomocy Q Zmianom </w:t>
      </w:r>
    </w:p>
    <w:p w:rsidR="00C43343" w:rsidRPr="002D7BBC" w:rsidRDefault="00C43343" w:rsidP="00C43343">
      <w:pPr>
        <w:spacing w:line="276" w:lineRule="auto"/>
        <w:jc w:val="center"/>
        <w:rPr>
          <w:b/>
          <w:bCs/>
          <w:sz w:val="28"/>
          <w:szCs w:val="28"/>
        </w:rPr>
      </w:pPr>
      <w:r w:rsidRPr="002D7BBC">
        <w:rPr>
          <w:rFonts w:eastAsia="Times New Roman"/>
          <w:b/>
          <w:bCs/>
          <w:sz w:val="27"/>
          <w:szCs w:val="27"/>
          <w:lang w:eastAsia="pl-PL"/>
        </w:rPr>
        <w:t xml:space="preserve">zapraszają do udziału w projekcie </w:t>
      </w:r>
      <w:r w:rsidRPr="002D7BBC">
        <w:rPr>
          <w:rFonts w:eastAsia="Times New Roman"/>
          <w:b/>
          <w:bCs/>
          <w:sz w:val="27"/>
          <w:szCs w:val="27"/>
          <w:lang w:eastAsia="pl-PL"/>
        </w:rPr>
        <w:br/>
      </w:r>
      <w:r w:rsidRPr="002D7BBC">
        <w:rPr>
          <w:rFonts w:eastAsia="Times New Roman"/>
          <w:b/>
          <w:bCs/>
          <w:sz w:val="28"/>
          <w:szCs w:val="28"/>
          <w:lang w:eastAsia="pl-PL"/>
        </w:rPr>
        <w:t>„Bemowski Klub Integracji Społecznej – Nowa Perspektywa”</w:t>
      </w:r>
    </w:p>
    <w:p w:rsidR="00C43343" w:rsidRDefault="00C43343" w:rsidP="00C43343">
      <w:pPr>
        <w:jc w:val="both"/>
        <w:rPr>
          <w:b/>
        </w:rPr>
      </w:pPr>
    </w:p>
    <w:p w:rsidR="00C43343" w:rsidRPr="002D7BBC" w:rsidRDefault="00C43343" w:rsidP="00C43343">
      <w:pPr>
        <w:jc w:val="both"/>
        <w:rPr>
          <w:b/>
          <w:sz w:val="10"/>
          <w:szCs w:val="10"/>
        </w:rPr>
      </w:pPr>
    </w:p>
    <w:p w:rsidR="00C43343" w:rsidRPr="002D7BBC" w:rsidRDefault="00C43343" w:rsidP="00A41EB4">
      <w:pPr>
        <w:spacing w:line="276" w:lineRule="auto"/>
        <w:jc w:val="both"/>
        <w:rPr>
          <w:sz w:val="26"/>
          <w:szCs w:val="26"/>
        </w:rPr>
      </w:pPr>
      <w:r w:rsidRPr="002D7BBC">
        <w:rPr>
          <w:b/>
          <w:bCs/>
          <w:sz w:val="26"/>
          <w:szCs w:val="26"/>
        </w:rPr>
        <w:t>Projekt skierowany jest do mieszkańców Dzielnicy Bemowo</w:t>
      </w:r>
      <w:r w:rsidRPr="002D7BBC">
        <w:rPr>
          <w:sz w:val="26"/>
          <w:szCs w:val="26"/>
        </w:rPr>
        <w:t xml:space="preserve">, w tym osób korzystających </w:t>
      </w:r>
      <w:r w:rsidRPr="002D7BBC">
        <w:rPr>
          <w:sz w:val="26"/>
          <w:szCs w:val="26"/>
        </w:rPr>
        <w:br/>
        <w:t xml:space="preserve">ze świadczeń pomocy społecznej zagrożonych wykluczeniem społecznym/ubóstwem </w:t>
      </w:r>
      <w:r>
        <w:rPr>
          <w:sz w:val="26"/>
          <w:szCs w:val="26"/>
        </w:rPr>
        <w:br/>
      </w:r>
      <w:r w:rsidRPr="002D7BBC">
        <w:rPr>
          <w:sz w:val="26"/>
          <w:szCs w:val="26"/>
        </w:rPr>
        <w:t xml:space="preserve">i wymienionych w art. 1 ust. 2 ustawy z 13.06.2003r. o zatrudnieniu socjalnym </w:t>
      </w:r>
      <w:r>
        <w:rPr>
          <w:sz w:val="26"/>
          <w:szCs w:val="26"/>
        </w:rPr>
        <w:br/>
      </w:r>
      <w:r w:rsidRPr="002D7BBC">
        <w:rPr>
          <w:sz w:val="26"/>
          <w:szCs w:val="26"/>
        </w:rPr>
        <w:t xml:space="preserve">(w szczególności bezdomnych, uzależnionych od alkoholu lub narkotyków, chorych psychicznie, długotrwale bezrobotnych, opuszczających zakład karny, niepełnosprawnych). </w:t>
      </w:r>
    </w:p>
    <w:p w:rsidR="00C43343" w:rsidRDefault="00C43343" w:rsidP="00C43343">
      <w:pPr>
        <w:jc w:val="both"/>
      </w:pPr>
    </w:p>
    <w:p w:rsidR="00C43343" w:rsidRPr="002D7BBC" w:rsidRDefault="00C43343" w:rsidP="00A41EB4">
      <w:pPr>
        <w:spacing w:line="276" w:lineRule="auto"/>
        <w:jc w:val="both"/>
        <w:rPr>
          <w:b/>
          <w:bCs/>
          <w:i/>
          <w:iCs/>
          <w:sz w:val="26"/>
          <w:szCs w:val="26"/>
        </w:rPr>
      </w:pPr>
      <w:r w:rsidRPr="002D7BBC">
        <w:rPr>
          <w:b/>
          <w:bCs/>
          <w:i/>
          <w:iCs/>
          <w:sz w:val="26"/>
          <w:szCs w:val="26"/>
        </w:rPr>
        <w:t>Wartość projektu: 662 845,00zł;  dofinansowanie projektu z UE: 530 276,00zł</w:t>
      </w:r>
    </w:p>
    <w:p w:rsidR="00C43343" w:rsidRPr="002D7BBC" w:rsidRDefault="00C43343" w:rsidP="00A41EB4">
      <w:pPr>
        <w:spacing w:line="276" w:lineRule="auto"/>
        <w:jc w:val="both"/>
        <w:rPr>
          <w:b/>
          <w:bCs/>
          <w:i/>
          <w:iCs/>
          <w:sz w:val="26"/>
          <w:szCs w:val="26"/>
        </w:rPr>
      </w:pPr>
      <w:r w:rsidRPr="002D7BBC">
        <w:rPr>
          <w:b/>
          <w:bCs/>
          <w:i/>
          <w:iCs/>
          <w:sz w:val="26"/>
          <w:szCs w:val="26"/>
        </w:rPr>
        <w:t>Termin realizacji projektu:  01.01.2020r. – 31.10.2021r.</w:t>
      </w:r>
    </w:p>
    <w:p w:rsidR="00C43343" w:rsidRDefault="00C43343" w:rsidP="00C43343">
      <w:pPr>
        <w:jc w:val="both"/>
      </w:pPr>
    </w:p>
    <w:p w:rsidR="00C43343" w:rsidRPr="002D7BBC" w:rsidRDefault="00C43343" w:rsidP="00A41EB4">
      <w:pPr>
        <w:spacing w:line="276" w:lineRule="auto"/>
        <w:jc w:val="both"/>
        <w:rPr>
          <w:b/>
          <w:sz w:val="26"/>
          <w:szCs w:val="26"/>
        </w:rPr>
      </w:pPr>
      <w:r w:rsidRPr="002D7BBC">
        <w:rPr>
          <w:rFonts w:eastAsia="Calibri"/>
          <w:sz w:val="26"/>
          <w:szCs w:val="26"/>
        </w:rPr>
        <w:t xml:space="preserve">Celem projektu jest zwiększenie poziomu aktywności społecznej i zawodowej 40 uczestników projektu będących w wieku aktywności zawodowej oraz ich dzieci poprzez działania </w:t>
      </w:r>
      <w:r w:rsidR="009A246D">
        <w:rPr>
          <w:rFonts w:eastAsia="Calibri"/>
          <w:sz w:val="26"/>
          <w:szCs w:val="26"/>
        </w:rPr>
        <w:br/>
      </w:r>
      <w:bookmarkStart w:id="0" w:name="_GoBack"/>
      <w:bookmarkEnd w:id="0"/>
      <w:r w:rsidRPr="002D7BBC">
        <w:rPr>
          <w:rFonts w:eastAsia="Calibri"/>
          <w:sz w:val="26"/>
          <w:szCs w:val="26"/>
        </w:rPr>
        <w:t>w obszarze społecznym, edukacyjnym i zawodowym.</w:t>
      </w:r>
    </w:p>
    <w:p w:rsidR="00C43343" w:rsidRDefault="00C43343" w:rsidP="00C43343">
      <w:pPr>
        <w:jc w:val="both"/>
        <w:rPr>
          <w:rFonts w:eastAsia="Calibri"/>
          <w:sz w:val="10"/>
          <w:szCs w:val="10"/>
        </w:rPr>
      </w:pPr>
    </w:p>
    <w:p w:rsidR="00C43343" w:rsidRPr="00287EB2" w:rsidRDefault="00C43343" w:rsidP="00C43343">
      <w:pPr>
        <w:jc w:val="both"/>
        <w:rPr>
          <w:rFonts w:eastAsia="Calibri"/>
          <w:sz w:val="10"/>
          <w:szCs w:val="10"/>
        </w:rPr>
      </w:pPr>
    </w:p>
    <w:p w:rsidR="00C43343" w:rsidRPr="002D7BBC" w:rsidRDefault="00C43343" w:rsidP="00C43343">
      <w:pPr>
        <w:spacing w:after="160"/>
        <w:rPr>
          <w:rFonts w:eastAsia="Calibri"/>
          <w:b/>
          <w:sz w:val="28"/>
          <w:szCs w:val="28"/>
        </w:rPr>
      </w:pPr>
      <w:r w:rsidRPr="002D7BBC">
        <w:rPr>
          <w:rFonts w:eastAsia="Calibri"/>
          <w:b/>
          <w:sz w:val="28"/>
          <w:szCs w:val="28"/>
        </w:rPr>
        <w:t>Proponowana oferta w ramach projektu:</w:t>
      </w:r>
    </w:p>
    <w:p w:rsidR="00C43343" w:rsidRPr="00A41EB4" w:rsidRDefault="00C43343" w:rsidP="00A41EB4">
      <w:pPr>
        <w:jc w:val="center"/>
        <w:rPr>
          <w:rFonts w:eastAsia="Calibri"/>
          <w:b/>
          <w:sz w:val="2"/>
          <w:szCs w:val="2"/>
        </w:rPr>
      </w:pPr>
    </w:p>
    <w:p w:rsidR="00C43343" w:rsidRPr="002D7BBC" w:rsidRDefault="00C43343" w:rsidP="00A41EB4">
      <w:pPr>
        <w:pStyle w:val="Akapitzlist"/>
        <w:numPr>
          <w:ilvl w:val="0"/>
          <w:numId w:val="3"/>
        </w:numPr>
        <w:spacing w:line="276" w:lineRule="auto"/>
        <w:ind w:left="714" w:hanging="357"/>
        <w:jc w:val="both"/>
        <w:rPr>
          <w:rFonts w:eastAsia="Calibri"/>
          <w:sz w:val="26"/>
          <w:szCs w:val="26"/>
        </w:rPr>
      </w:pPr>
      <w:r w:rsidRPr="002D7BBC">
        <w:rPr>
          <w:rFonts w:eastAsia="Calibri"/>
          <w:sz w:val="26"/>
          <w:szCs w:val="26"/>
        </w:rPr>
        <w:t>diagnoza indywidualnych potrzeb i potencjału uczestników projektu w celu przygotowania i realizacji indywidualnego wsparcia,</w:t>
      </w:r>
    </w:p>
    <w:p w:rsidR="00C43343" w:rsidRPr="002D7BBC" w:rsidRDefault="00C43343" w:rsidP="00A41EB4">
      <w:pPr>
        <w:pStyle w:val="Akapitzlist"/>
        <w:numPr>
          <w:ilvl w:val="0"/>
          <w:numId w:val="3"/>
        </w:numPr>
        <w:spacing w:line="276" w:lineRule="auto"/>
        <w:ind w:left="714" w:hanging="357"/>
        <w:jc w:val="both"/>
        <w:rPr>
          <w:rFonts w:eastAsia="Calibri"/>
          <w:sz w:val="26"/>
          <w:szCs w:val="26"/>
        </w:rPr>
      </w:pPr>
      <w:r w:rsidRPr="002D7BBC">
        <w:rPr>
          <w:rFonts w:eastAsia="Calibri"/>
          <w:sz w:val="26"/>
          <w:szCs w:val="26"/>
        </w:rPr>
        <w:t xml:space="preserve">indywidualne wsparcie: pracownika socjalnego, psychologa, </w:t>
      </w:r>
      <w:proofErr w:type="spellStart"/>
      <w:r w:rsidRPr="002D7BBC">
        <w:rPr>
          <w:rFonts w:eastAsia="Calibri"/>
          <w:sz w:val="26"/>
          <w:szCs w:val="26"/>
        </w:rPr>
        <w:t>coacha</w:t>
      </w:r>
      <w:proofErr w:type="spellEnd"/>
      <w:r w:rsidRPr="002D7BBC">
        <w:rPr>
          <w:rFonts w:eastAsia="Calibri"/>
          <w:sz w:val="26"/>
          <w:szCs w:val="26"/>
        </w:rPr>
        <w:t>, doradcy zawodowego,</w:t>
      </w:r>
    </w:p>
    <w:p w:rsidR="00C43343" w:rsidRPr="002D7BBC" w:rsidRDefault="00C43343" w:rsidP="00A41EB4">
      <w:pPr>
        <w:pStyle w:val="Akapitzlist"/>
        <w:numPr>
          <w:ilvl w:val="0"/>
          <w:numId w:val="3"/>
        </w:numPr>
        <w:spacing w:line="276" w:lineRule="auto"/>
        <w:ind w:left="714" w:hanging="357"/>
        <w:jc w:val="both"/>
        <w:rPr>
          <w:rFonts w:eastAsia="Calibri"/>
          <w:sz w:val="26"/>
          <w:szCs w:val="26"/>
        </w:rPr>
      </w:pPr>
      <w:r w:rsidRPr="002D7BBC">
        <w:rPr>
          <w:rFonts w:eastAsia="Calibri"/>
          <w:sz w:val="26"/>
          <w:szCs w:val="26"/>
        </w:rPr>
        <w:t xml:space="preserve">warsztaty kompetencji społecznych w zakresie pracy nad zmianą oraz rozwoju osobistego, </w:t>
      </w:r>
    </w:p>
    <w:p w:rsidR="00C43343" w:rsidRPr="002D7BBC" w:rsidRDefault="00C43343" w:rsidP="00A41EB4">
      <w:pPr>
        <w:pStyle w:val="Akapitzlist"/>
        <w:numPr>
          <w:ilvl w:val="0"/>
          <w:numId w:val="3"/>
        </w:numPr>
        <w:spacing w:line="276" w:lineRule="auto"/>
        <w:ind w:left="714" w:hanging="357"/>
        <w:jc w:val="both"/>
        <w:rPr>
          <w:rFonts w:eastAsia="Calibri"/>
          <w:sz w:val="26"/>
          <w:szCs w:val="26"/>
        </w:rPr>
      </w:pPr>
      <w:r w:rsidRPr="002D7BBC">
        <w:rPr>
          <w:rFonts w:eastAsia="Calibri"/>
          <w:sz w:val="26"/>
          <w:szCs w:val="26"/>
        </w:rPr>
        <w:t>warsztaty dotyczące budowania wizerunku,</w:t>
      </w:r>
    </w:p>
    <w:p w:rsidR="00C43343" w:rsidRPr="002D7BBC" w:rsidRDefault="00C43343" w:rsidP="00A41EB4">
      <w:pPr>
        <w:numPr>
          <w:ilvl w:val="0"/>
          <w:numId w:val="3"/>
        </w:numPr>
        <w:spacing w:after="160" w:line="276" w:lineRule="auto"/>
        <w:ind w:left="714" w:hanging="357"/>
        <w:contextualSpacing/>
        <w:jc w:val="both"/>
        <w:rPr>
          <w:rFonts w:eastAsia="Calibri"/>
          <w:sz w:val="26"/>
          <w:szCs w:val="26"/>
        </w:rPr>
      </w:pPr>
      <w:r w:rsidRPr="002D7BBC">
        <w:rPr>
          <w:rFonts w:eastAsia="Calibri"/>
          <w:sz w:val="26"/>
          <w:szCs w:val="26"/>
        </w:rPr>
        <w:t xml:space="preserve">warsztaty aktywnego poszukiwania pracy, </w:t>
      </w:r>
    </w:p>
    <w:p w:rsidR="00C43343" w:rsidRPr="002D7BBC" w:rsidRDefault="00C43343" w:rsidP="00A41EB4">
      <w:pPr>
        <w:numPr>
          <w:ilvl w:val="0"/>
          <w:numId w:val="3"/>
        </w:numPr>
        <w:spacing w:after="160" w:line="276" w:lineRule="auto"/>
        <w:ind w:left="714" w:hanging="357"/>
        <w:contextualSpacing/>
        <w:jc w:val="both"/>
        <w:rPr>
          <w:rFonts w:eastAsia="Calibri"/>
          <w:sz w:val="26"/>
          <w:szCs w:val="26"/>
        </w:rPr>
      </w:pPr>
      <w:r w:rsidRPr="002D7BBC">
        <w:rPr>
          <w:rFonts w:eastAsia="Calibri"/>
          <w:sz w:val="26"/>
          <w:szCs w:val="26"/>
        </w:rPr>
        <w:t>warsztaty antystresowe,</w:t>
      </w:r>
    </w:p>
    <w:p w:rsidR="00C43343" w:rsidRPr="002D7BBC" w:rsidRDefault="00C43343" w:rsidP="00A41EB4">
      <w:pPr>
        <w:numPr>
          <w:ilvl w:val="0"/>
          <w:numId w:val="3"/>
        </w:numPr>
        <w:spacing w:after="160" w:line="276" w:lineRule="auto"/>
        <w:ind w:left="714" w:hanging="357"/>
        <w:contextualSpacing/>
        <w:jc w:val="both"/>
        <w:rPr>
          <w:rFonts w:eastAsia="Calibri"/>
          <w:sz w:val="26"/>
          <w:szCs w:val="26"/>
        </w:rPr>
      </w:pPr>
      <w:r w:rsidRPr="002D7BBC">
        <w:rPr>
          <w:rFonts w:eastAsia="Calibri"/>
          <w:sz w:val="26"/>
          <w:szCs w:val="26"/>
        </w:rPr>
        <w:t>zajęcia edukacyjno-integracyjne,</w:t>
      </w:r>
    </w:p>
    <w:p w:rsidR="00C43343" w:rsidRPr="002D7BBC" w:rsidRDefault="00C43343" w:rsidP="00A41EB4">
      <w:pPr>
        <w:numPr>
          <w:ilvl w:val="0"/>
          <w:numId w:val="3"/>
        </w:numPr>
        <w:spacing w:after="160" w:line="276" w:lineRule="auto"/>
        <w:ind w:left="714" w:hanging="357"/>
        <w:contextualSpacing/>
        <w:jc w:val="both"/>
        <w:rPr>
          <w:rFonts w:eastAsia="Calibri"/>
          <w:sz w:val="26"/>
          <w:szCs w:val="26"/>
        </w:rPr>
      </w:pPr>
      <w:r w:rsidRPr="002D7BBC">
        <w:rPr>
          <w:rFonts w:eastAsia="Calibri"/>
          <w:sz w:val="26"/>
          <w:szCs w:val="26"/>
        </w:rPr>
        <w:t>szkolenia/kursy zawodowe,</w:t>
      </w:r>
    </w:p>
    <w:p w:rsidR="00C43343" w:rsidRPr="002D7BBC" w:rsidRDefault="00C43343" w:rsidP="00A41EB4">
      <w:pPr>
        <w:numPr>
          <w:ilvl w:val="0"/>
          <w:numId w:val="3"/>
        </w:numPr>
        <w:spacing w:after="160" w:line="276" w:lineRule="auto"/>
        <w:ind w:left="714" w:hanging="357"/>
        <w:contextualSpacing/>
        <w:jc w:val="both"/>
        <w:rPr>
          <w:rFonts w:eastAsia="Calibri"/>
          <w:sz w:val="26"/>
          <w:szCs w:val="26"/>
        </w:rPr>
      </w:pPr>
      <w:r w:rsidRPr="002D7BBC">
        <w:rPr>
          <w:rFonts w:eastAsia="Calibri"/>
          <w:sz w:val="26"/>
          <w:szCs w:val="26"/>
        </w:rPr>
        <w:t xml:space="preserve">staże zawodowe, </w:t>
      </w:r>
    </w:p>
    <w:p w:rsidR="00C43343" w:rsidRPr="002D7BBC" w:rsidRDefault="00C43343" w:rsidP="00A41EB4">
      <w:pPr>
        <w:numPr>
          <w:ilvl w:val="0"/>
          <w:numId w:val="3"/>
        </w:numPr>
        <w:spacing w:after="160" w:line="276" w:lineRule="auto"/>
        <w:ind w:left="714" w:hanging="357"/>
        <w:contextualSpacing/>
        <w:jc w:val="both"/>
        <w:rPr>
          <w:rFonts w:eastAsia="Calibri"/>
          <w:sz w:val="26"/>
          <w:szCs w:val="26"/>
        </w:rPr>
      </w:pPr>
      <w:r w:rsidRPr="002D7BBC">
        <w:rPr>
          <w:rFonts w:eastAsia="Calibri"/>
          <w:sz w:val="26"/>
          <w:szCs w:val="26"/>
        </w:rPr>
        <w:t xml:space="preserve">pomoc w poszukiwaniu zatrudnienia, </w:t>
      </w:r>
    </w:p>
    <w:p w:rsidR="00C43343" w:rsidRPr="002D7BBC" w:rsidRDefault="00C43343" w:rsidP="00A41EB4">
      <w:pPr>
        <w:numPr>
          <w:ilvl w:val="0"/>
          <w:numId w:val="3"/>
        </w:numPr>
        <w:spacing w:after="160" w:line="276" w:lineRule="auto"/>
        <w:ind w:left="714" w:hanging="357"/>
        <w:contextualSpacing/>
        <w:jc w:val="both"/>
        <w:rPr>
          <w:rFonts w:eastAsia="Calibri"/>
          <w:sz w:val="26"/>
          <w:szCs w:val="26"/>
        </w:rPr>
      </w:pPr>
      <w:r w:rsidRPr="002D7BBC">
        <w:rPr>
          <w:rFonts w:eastAsia="Calibri"/>
          <w:sz w:val="26"/>
          <w:szCs w:val="26"/>
        </w:rPr>
        <w:t>wsparcie psychologiczno-pedagogiczno-rozwojowe dla dzieci uczestników projektu,</w:t>
      </w:r>
    </w:p>
    <w:p w:rsidR="00C43343" w:rsidRPr="002D7BBC" w:rsidRDefault="00C43343" w:rsidP="00A41EB4">
      <w:pPr>
        <w:numPr>
          <w:ilvl w:val="0"/>
          <w:numId w:val="3"/>
        </w:numPr>
        <w:spacing w:after="160" w:line="276" w:lineRule="auto"/>
        <w:ind w:left="714" w:hanging="357"/>
        <w:contextualSpacing/>
        <w:jc w:val="both"/>
        <w:rPr>
          <w:rFonts w:eastAsia="Calibri"/>
          <w:sz w:val="26"/>
          <w:szCs w:val="26"/>
        </w:rPr>
      </w:pPr>
      <w:r w:rsidRPr="002D7BBC">
        <w:rPr>
          <w:rFonts w:eastAsia="Calibri"/>
          <w:sz w:val="26"/>
          <w:szCs w:val="26"/>
        </w:rPr>
        <w:t>wsparcie finansowe (zgodnie z ustawą z dnia 24.03.2004 r. o pomocy społecznej).</w:t>
      </w:r>
    </w:p>
    <w:p w:rsidR="00C43343" w:rsidRDefault="00C43343" w:rsidP="00C43343">
      <w:pPr>
        <w:ind w:firstLine="708"/>
        <w:jc w:val="both"/>
      </w:pPr>
    </w:p>
    <w:p w:rsidR="00C43343" w:rsidRPr="002D7BBC" w:rsidRDefault="00C43343" w:rsidP="00C43343">
      <w:pPr>
        <w:jc w:val="both"/>
        <w:rPr>
          <w:sz w:val="26"/>
          <w:szCs w:val="26"/>
        </w:rPr>
      </w:pPr>
      <w:r w:rsidRPr="002D7BBC">
        <w:rPr>
          <w:sz w:val="26"/>
          <w:szCs w:val="26"/>
        </w:rPr>
        <w:t>Zainteresowanych zapraszamy do kontaktu:</w:t>
      </w:r>
    </w:p>
    <w:p w:rsidR="00C43343" w:rsidRPr="002D7BBC" w:rsidRDefault="00C43343" w:rsidP="00C43343">
      <w:pPr>
        <w:jc w:val="both"/>
        <w:rPr>
          <w:sz w:val="10"/>
          <w:szCs w:val="10"/>
        </w:rPr>
      </w:pPr>
    </w:p>
    <w:p w:rsidR="00C43343" w:rsidRPr="002D7BBC" w:rsidRDefault="00C43343" w:rsidP="00C43343">
      <w:pPr>
        <w:rPr>
          <w:b/>
          <w:sz w:val="25"/>
          <w:szCs w:val="25"/>
        </w:rPr>
      </w:pPr>
      <w:r w:rsidRPr="002D7BBC">
        <w:rPr>
          <w:b/>
          <w:sz w:val="25"/>
          <w:szCs w:val="25"/>
        </w:rPr>
        <w:t xml:space="preserve">Bemowski Klub Integracji Społecznej przy Ośrodku Pomocy Społecznej Bemowo, </w:t>
      </w:r>
      <w:r w:rsidRPr="002D7BBC">
        <w:rPr>
          <w:b/>
          <w:sz w:val="25"/>
          <w:szCs w:val="25"/>
        </w:rPr>
        <w:br/>
        <w:t xml:space="preserve">ul. Lazurowa 14, </w:t>
      </w:r>
      <w:r>
        <w:rPr>
          <w:b/>
          <w:sz w:val="25"/>
          <w:szCs w:val="25"/>
        </w:rPr>
        <w:t xml:space="preserve"> </w:t>
      </w:r>
      <w:r w:rsidRPr="002D7BBC">
        <w:rPr>
          <w:b/>
          <w:sz w:val="25"/>
          <w:szCs w:val="25"/>
        </w:rPr>
        <w:t>01-315 Warszawa</w:t>
      </w:r>
    </w:p>
    <w:p w:rsidR="00C43343" w:rsidRPr="002D7BBC" w:rsidRDefault="00C43343" w:rsidP="00C43343">
      <w:pPr>
        <w:rPr>
          <w:b/>
          <w:sz w:val="25"/>
          <w:szCs w:val="25"/>
        </w:rPr>
      </w:pPr>
      <w:r w:rsidRPr="002D7BBC">
        <w:rPr>
          <w:b/>
          <w:sz w:val="25"/>
          <w:szCs w:val="25"/>
        </w:rPr>
        <w:t>Tel.: 22 48 71 311</w:t>
      </w:r>
    </w:p>
    <w:p w:rsidR="00C43343" w:rsidRPr="002D7BBC" w:rsidRDefault="00C43343" w:rsidP="00C43343">
      <w:pPr>
        <w:rPr>
          <w:sz w:val="25"/>
          <w:szCs w:val="25"/>
        </w:rPr>
      </w:pPr>
      <w:r w:rsidRPr="002D7BBC">
        <w:rPr>
          <w:b/>
          <w:sz w:val="25"/>
          <w:szCs w:val="25"/>
        </w:rPr>
        <w:t xml:space="preserve">e-mail: </w:t>
      </w:r>
      <w:hyperlink r:id="rId8" w:history="1">
        <w:r w:rsidRPr="002D7BBC">
          <w:rPr>
            <w:rStyle w:val="Hipercze"/>
            <w:b/>
            <w:sz w:val="25"/>
            <w:szCs w:val="25"/>
          </w:rPr>
          <w:t>kis@opsbemowo.waw.pl</w:t>
        </w:r>
      </w:hyperlink>
    </w:p>
    <w:p w:rsidR="00C43343" w:rsidRDefault="00C43343" w:rsidP="00C43343">
      <w:pPr>
        <w:spacing w:line="259" w:lineRule="auto"/>
        <w:rPr>
          <w:rFonts w:eastAsia="Times New Roman"/>
          <w:lang w:eastAsia="pl-PL"/>
        </w:rPr>
      </w:pPr>
    </w:p>
    <w:p w:rsidR="006905D0" w:rsidRDefault="006905D0" w:rsidP="006905D0">
      <w:pPr>
        <w:spacing w:line="259" w:lineRule="auto"/>
        <w:rPr>
          <w:rFonts w:eastAsia="Times New Roman"/>
          <w:lang w:eastAsia="pl-PL"/>
        </w:rPr>
      </w:pPr>
    </w:p>
    <w:sectPr w:rsidR="006905D0" w:rsidSect="00C43343">
      <w:headerReference w:type="default" r:id="rId9"/>
      <w:footerReference w:type="default" r:id="rId10"/>
      <w:pgSz w:w="11906" w:h="16838"/>
      <w:pgMar w:top="1134" w:right="1077" w:bottom="1134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C2F" w:rsidRDefault="002F5C2F" w:rsidP="009F04D4">
      <w:r>
        <w:separator/>
      </w:r>
    </w:p>
  </w:endnote>
  <w:endnote w:type="continuationSeparator" w:id="0">
    <w:p w:rsidR="002F5C2F" w:rsidRDefault="002F5C2F" w:rsidP="009F0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74F5" w:rsidRPr="00C40C26" w:rsidRDefault="009A246D" w:rsidP="00E87B29">
    <w:pPr>
      <w:pStyle w:val="Nagwek"/>
      <w:tabs>
        <w:tab w:val="clear" w:pos="4536"/>
        <w:tab w:val="clear" w:pos="9072"/>
      </w:tabs>
      <w:ind w:left="567" w:right="567"/>
      <w:rPr>
        <w:rFonts w:eastAsia="Calibri" w:cs="Calibri"/>
        <w:color w:val="C00000"/>
        <w:sz w:val="4"/>
        <w:szCs w:val="4"/>
        <w:lang w:eastAsia="ar-SA"/>
      </w:rPr>
    </w:pPr>
    <w:r>
      <w:rPr>
        <w:rFonts w:eastAsia="Calibri" w:cs="Calibri"/>
        <w:color w:val="00B0F0"/>
        <w:sz w:val="4"/>
        <w:szCs w:val="4"/>
        <w:lang w:eastAsia="ar-SA"/>
      </w:rPr>
      <w:pict>
        <v:rect id="_x0000_i1025" style="width:444.25pt;height:1.2pt;mso-position-vertical:absolute" o:hrpct="0" o:hralign="center" o:hrstd="t" o:hrnoshade="t" o:hr="t" fillcolor="black [3213]" stroked="f"/>
      </w:pict>
    </w:r>
  </w:p>
  <w:p w:rsidR="00E930DC" w:rsidRPr="00E87B29" w:rsidRDefault="00E930DC" w:rsidP="00E87B29">
    <w:pPr>
      <w:pStyle w:val="Nagwek"/>
      <w:tabs>
        <w:tab w:val="clear" w:pos="4536"/>
        <w:tab w:val="clear" w:pos="9072"/>
      </w:tabs>
      <w:ind w:left="284" w:right="283"/>
      <w:rPr>
        <w:rFonts w:eastAsia="Calibri" w:cs="Calibri"/>
        <w:b/>
        <w:i/>
        <w:color w:val="C00000"/>
        <w:lang w:eastAsia="ar-SA"/>
      </w:rPr>
    </w:pPr>
  </w:p>
  <w:p w:rsidR="00576A43" w:rsidRPr="000A0214" w:rsidRDefault="00576A43" w:rsidP="002F1729">
    <w:pPr>
      <w:pStyle w:val="Nagwek"/>
      <w:tabs>
        <w:tab w:val="clear" w:pos="4536"/>
        <w:tab w:val="clear" w:pos="9072"/>
      </w:tabs>
      <w:ind w:right="38"/>
      <w:jc w:val="center"/>
      <w:rPr>
        <w:noProof/>
        <w:color w:val="1CE43D"/>
        <w:spacing w:val="24"/>
        <w:sz w:val="22"/>
        <w:szCs w:val="22"/>
        <w:lang w:eastAsia="pl-PL"/>
      </w:rPr>
    </w:pPr>
    <w:r w:rsidRPr="000A0214">
      <w:rPr>
        <w:rFonts w:eastAsia="Calibri" w:cs="Calibri"/>
        <w:b/>
        <w:i/>
        <w:color w:val="C00000"/>
        <w:spacing w:val="24"/>
        <w:sz w:val="22"/>
        <w:szCs w:val="22"/>
        <w:lang w:eastAsia="ar-SA"/>
      </w:rPr>
      <w:t>Bemowski</w:t>
    </w:r>
    <w:r w:rsidR="002F1729" w:rsidRPr="000A0214">
      <w:rPr>
        <w:rFonts w:eastAsia="Calibri" w:cs="Calibri"/>
        <w:b/>
        <w:i/>
        <w:color w:val="C00000"/>
        <w:spacing w:val="24"/>
        <w:sz w:val="22"/>
        <w:szCs w:val="22"/>
        <w:lang w:eastAsia="ar-SA"/>
      </w:rPr>
      <w:t xml:space="preserve"> </w:t>
    </w:r>
    <w:r w:rsidRPr="000A0214">
      <w:rPr>
        <w:rFonts w:eastAsia="Calibri" w:cs="Calibri"/>
        <w:b/>
        <w:i/>
        <w:spacing w:val="24"/>
        <w:sz w:val="22"/>
        <w:szCs w:val="22"/>
        <w:lang w:eastAsia="ar-SA"/>
      </w:rPr>
      <w:t xml:space="preserve"> </w:t>
    </w:r>
    <w:r w:rsidRPr="000A0214">
      <w:rPr>
        <w:rFonts w:eastAsia="Calibri" w:cs="Calibri"/>
        <w:b/>
        <w:i/>
        <w:color w:val="92D050"/>
        <w:spacing w:val="24"/>
        <w:sz w:val="22"/>
        <w:szCs w:val="22"/>
        <w:lang w:eastAsia="ar-SA"/>
      </w:rPr>
      <w:t>Klub</w:t>
    </w:r>
    <w:r w:rsidRPr="000A0214">
      <w:rPr>
        <w:rFonts w:eastAsia="Calibri" w:cs="Calibri"/>
        <w:b/>
        <w:i/>
        <w:spacing w:val="24"/>
        <w:sz w:val="22"/>
        <w:szCs w:val="22"/>
        <w:lang w:eastAsia="ar-SA"/>
      </w:rPr>
      <w:t xml:space="preserve"> </w:t>
    </w:r>
    <w:r w:rsidR="002F1729" w:rsidRPr="000A0214">
      <w:rPr>
        <w:rFonts w:eastAsia="Calibri" w:cs="Calibri"/>
        <w:b/>
        <w:i/>
        <w:spacing w:val="24"/>
        <w:sz w:val="22"/>
        <w:szCs w:val="22"/>
        <w:lang w:eastAsia="ar-SA"/>
      </w:rPr>
      <w:t xml:space="preserve"> </w:t>
    </w:r>
    <w:r w:rsidRPr="000A0214">
      <w:rPr>
        <w:rFonts w:eastAsia="Calibri" w:cs="Calibri"/>
        <w:b/>
        <w:i/>
        <w:color w:val="0070C0"/>
        <w:spacing w:val="24"/>
        <w:sz w:val="22"/>
        <w:szCs w:val="22"/>
        <w:lang w:eastAsia="ar-SA"/>
      </w:rPr>
      <w:t>Integracji</w:t>
    </w:r>
    <w:r w:rsidR="002F1729" w:rsidRPr="000A0214">
      <w:rPr>
        <w:rFonts w:eastAsia="Calibri" w:cs="Calibri"/>
        <w:b/>
        <w:i/>
        <w:color w:val="0070C0"/>
        <w:spacing w:val="24"/>
        <w:sz w:val="22"/>
        <w:szCs w:val="22"/>
        <w:lang w:eastAsia="ar-SA"/>
      </w:rPr>
      <w:t xml:space="preserve"> </w:t>
    </w:r>
    <w:r w:rsidRPr="000A0214">
      <w:rPr>
        <w:rFonts w:eastAsia="Calibri" w:cs="Calibri"/>
        <w:b/>
        <w:i/>
        <w:color w:val="0070C0"/>
        <w:spacing w:val="24"/>
        <w:sz w:val="22"/>
        <w:szCs w:val="22"/>
        <w:lang w:eastAsia="ar-SA"/>
      </w:rPr>
      <w:t xml:space="preserve"> </w:t>
    </w:r>
    <w:r w:rsidRPr="000A0214">
      <w:rPr>
        <w:rFonts w:eastAsia="Calibri" w:cs="Calibri"/>
        <w:b/>
        <w:i/>
        <w:color w:val="FFC000"/>
        <w:spacing w:val="24"/>
        <w:sz w:val="22"/>
        <w:szCs w:val="22"/>
        <w:lang w:eastAsia="ar-SA"/>
      </w:rPr>
      <w:t>Społecznej</w:t>
    </w:r>
    <w:r w:rsidR="002404EC" w:rsidRPr="000A0214">
      <w:rPr>
        <w:rFonts w:eastAsia="Calibri" w:cs="Calibri"/>
        <w:b/>
        <w:i/>
        <w:color w:val="FFC000"/>
        <w:spacing w:val="24"/>
        <w:sz w:val="22"/>
        <w:szCs w:val="22"/>
        <w:lang w:eastAsia="ar-SA"/>
      </w:rPr>
      <w:t xml:space="preserve"> </w:t>
    </w:r>
    <w:r w:rsidR="000A0214">
      <w:rPr>
        <w:rFonts w:eastAsia="Calibri" w:cs="Calibri"/>
        <w:b/>
        <w:i/>
        <w:color w:val="FFC000"/>
        <w:spacing w:val="24"/>
        <w:sz w:val="22"/>
        <w:szCs w:val="22"/>
        <w:lang w:eastAsia="ar-SA"/>
      </w:rPr>
      <w:t xml:space="preserve"> </w:t>
    </w:r>
    <w:r w:rsidR="002404EC" w:rsidRPr="000A0214">
      <w:rPr>
        <w:rFonts w:eastAsia="Calibri" w:cs="Calibri"/>
        <w:b/>
        <w:i/>
        <w:color w:val="0070C0"/>
        <w:spacing w:val="24"/>
        <w:sz w:val="22"/>
        <w:szCs w:val="22"/>
        <w:lang w:eastAsia="ar-SA"/>
      </w:rPr>
      <w:t>–</w:t>
    </w:r>
    <w:r w:rsidR="002404EC" w:rsidRPr="000A0214">
      <w:rPr>
        <w:rFonts w:eastAsia="Calibri" w:cs="Calibri"/>
        <w:b/>
        <w:i/>
        <w:color w:val="FFC000"/>
        <w:spacing w:val="24"/>
        <w:sz w:val="22"/>
        <w:szCs w:val="22"/>
        <w:lang w:eastAsia="ar-SA"/>
      </w:rPr>
      <w:t xml:space="preserve"> </w:t>
    </w:r>
    <w:r w:rsidR="000A0214">
      <w:rPr>
        <w:rFonts w:eastAsia="Calibri" w:cs="Calibri"/>
        <w:b/>
        <w:i/>
        <w:color w:val="FFC000"/>
        <w:spacing w:val="24"/>
        <w:sz w:val="22"/>
        <w:szCs w:val="22"/>
        <w:lang w:eastAsia="ar-SA"/>
      </w:rPr>
      <w:t xml:space="preserve"> </w:t>
    </w:r>
    <w:r w:rsidR="002404EC" w:rsidRPr="000A0214">
      <w:rPr>
        <w:rFonts w:eastAsia="Calibri" w:cs="Calibri"/>
        <w:b/>
        <w:i/>
        <w:color w:val="E74F4B"/>
        <w:spacing w:val="24"/>
        <w:sz w:val="22"/>
        <w:szCs w:val="22"/>
        <w:lang w:eastAsia="ar-SA"/>
      </w:rPr>
      <w:t>Nowa</w:t>
    </w:r>
    <w:r w:rsidR="002404EC" w:rsidRPr="000A0214">
      <w:rPr>
        <w:rFonts w:eastAsia="Calibri" w:cs="Calibri"/>
        <w:b/>
        <w:i/>
        <w:color w:val="FFC000"/>
        <w:spacing w:val="24"/>
        <w:sz w:val="22"/>
        <w:szCs w:val="22"/>
        <w:lang w:eastAsia="ar-SA"/>
      </w:rPr>
      <w:t xml:space="preserve"> </w:t>
    </w:r>
    <w:r w:rsidR="000A0214">
      <w:rPr>
        <w:rFonts w:eastAsia="Calibri" w:cs="Calibri"/>
        <w:b/>
        <w:i/>
        <w:color w:val="FFC000"/>
        <w:spacing w:val="24"/>
        <w:sz w:val="22"/>
        <w:szCs w:val="22"/>
        <w:lang w:eastAsia="ar-SA"/>
      </w:rPr>
      <w:t xml:space="preserve"> </w:t>
    </w:r>
    <w:r w:rsidR="002404EC" w:rsidRPr="000A0214">
      <w:rPr>
        <w:rFonts w:eastAsia="Calibri" w:cs="Calibri"/>
        <w:b/>
        <w:i/>
        <w:color w:val="1CE43D"/>
        <w:spacing w:val="24"/>
        <w:sz w:val="22"/>
        <w:szCs w:val="22"/>
        <w:lang w:eastAsia="ar-SA"/>
      </w:rPr>
      <w:t>Perspektywa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C2F" w:rsidRDefault="002F5C2F" w:rsidP="009F04D4">
      <w:r>
        <w:separator/>
      </w:r>
    </w:p>
  </w:footnote>
  <w:footnote w:type="continuationSeparator" w:id="0">
    <w:p w:rsidR="002F5C2F" w:rsidRDefault="002F5C2F" w:rsidP="009F0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463" w:rsidRPr="006865C8" w:rsidRDefault="004F3BB2" w:rsidP="009A25D5">
    <w:pPr>
      <w:pStyle w:val="Nagwek"/>
      <w:tabs>
        <w:tab w:val="clear" w:pos="9072"/>
        <w:tab w:val="right" w:pos="8789"/>
      </w:tabs>
      <w:ind w:left="284" w:right="283"/>
      <w:jc w:val="center"/>
      <w:rPr>
        <w:sz w:val="4"/>
        <w:szCs w:val="4"/>
      </w:rPr>
    </w:pPr>
    <w:r>
      <w:rPr>
        <w:noProof/>
      </w:rPr>
      <w:drawing>
        <wp:inline distT="0" distB="0" distL="0" distR="0">
          <wp:extent cx="5760720" cy="53911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036FA"/>
    <w:multiLevelType w:val="hybridMultilevel"/>
    <w:tmpl w:val="A7A60CA2"/>
    <w:lvl w:ilvl="0" w:tplc="BE344D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D47A8"/>
    <w:multiLevelType w:val="hybridMultilevel"/>
    <w:tmpl w:val="50AC5026"/>
    <w:lvl w:ilvl="0" w:tplc="2AE61A7C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936083"/>
    <w:multiLevelType w:val="hybridMultilevel"/>
    <w:tmpl w:val="B4B288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4D4"/>
    <w:rsid w:val="00000CE6"/>
    <w:rsid w:val="00001AA2"/>
    <w:rsid w:val="00003098"/>
    <w:rsid w:val="00050F26"/>
    <w:rsid w:val="0005334D"/>
    <w:rsid w:val="0006248A"/>
    <w:rsid w:val="0006261D"/>
    <w:rsid w:val="00086C0F"/>
    <w:rsid w:val="000A0214"/>
    <w:rsid w:val="000B02BB"/>
    <w:rsid w:val="000B1488"/>
    <w:rsid w:val="000B4EF8"/>
    <w:rsid w:val="000C08B3"/>
    <w:rsid w:val="000C4CD4"/>
    <w:rsid w:val="000D7A2E"/>
    <w:rsid w:val="000E1D30"/>
    <w:rsid w:val="000E50D1"/>
    <w:rsid w:val="000F52CA"/>
    <w:rsid w:val="001016DB"/>
    <w:rsid w:val="00103EDB"/>
    <w:rsid w:val="0011787E"/>
    <w:rsid w:val="001226C2"/>
    <w:rsid w:val="00143298"/>
    <w:rsid w:val="001614DC"/>
    <w:rsid w:val="00171A4B"/>
    <w:rsid w:val="001763B6"/>
    <w:rsid w:val="00195C32"/>
    <w:rsid w:val="001F3EE2"/>
    <w:rsid w:val="001F521D"/>
    <w:rsid w:val="00202379"/>
    <w:rsid w:val="00204733"/>
    <w:rsid w:val="002118A6"/>
    <w:rsid w:val="002246D0"/>
    <w:rsid w:val="00230F4C"/>
    <w:rsid w:val="00232299"/>
    <w:rsid w:val="002366D1"/>
    <w:rsid w:val="002404EC"/>
    <w:rsid w:val="0025681A"/>
    <w:rsid w:val="00292330"/>
    <w:rsid w:val="002B1D24"/>
    <w:rsid w:val="002C128B"/>
    <w:rsid w:val="002D06DA"/>
    <w:rsid w:val="002E6ABE"/>
    <w:rsid w:val="002F1729"/>
    <w:rsid w:val="002F5C2F"/>
    <w:rsid w:val="00304C7E"/>
    <w:rsid w:val="00330BC7"/>
    <w:rsid w:val="00331881"/>
    <w:rsid w:val="00331AA7"/>
    <w:rsid w:val="00333A57"/>
    <w:rsid w:val="003550C0"/>
    <w:rsid w:val="00355D1B"/>
    <w:rsid w:val="00356180"/>
    <w:rsid w:val="0036035A"/>
    <w:rsid w:val="003629FB"/>
    <w:rsid w:val="00365A40"/>
    <w:rsid w:val="00367ECF"/>
    <w:rsid w:val="00376F76"/>
    <w:rsid w:val="00386213"/>
    <w:rsid w:val="003A2D44"/>
    <w:rsid w:val="003B0E27"/>
    <w:rsid w:val="003B1E9A"/>
    <w:rsid w:val="003C362D"/>
    <w:rsid w:val="003D6992"/>
    <w:rsid w:val="00422035"/>
    <w:rsid w:val="004506E2"/>
    <w:rsid w:val="00461CD8"/>
    <w:rsid w:val="004748C1"/>
    <w:rsid w:val="00476AE1"/>
    <w:rsid w:val="004809EA"/>
    <w:rsid w:val="004823B6"/>
    <w:rsid w:val="004C3BCC"/>
    <w:rsid w:val="004D4D5C"/>
    <w:rsid w:val="004D5FC5"/>
    <w:rsid w:val="004D602B"/>
    <w:rsid w:val="004E0975"/>
    <w:rsid w:val="004F0E87"/>
    <w:rsid w:val="004F3BB2"/>
    <w:rsid w:val="0050306B"/>
    <w:rsid w:val="00555651"/>
    <w:rsid w:val="00563769"/>
    <w:rsid w:val="00571ADC"/>
    <w:rsid w:val="00574F87"/>
    <w:rsid w:val="00576A43"/>
    <w:rsid w:val="00576AEA"/>
    <w:rsid w:val="0059409E"/>
    <w:rsid w:val="005B56D4"/>
    <w:rsid w:val="005C3B67"/>
    <w:rsid w:val="005C7E5B"/>
    <w:rsid w:val="005D5FCE"/>
    <w:rsid w:val="005E37A8"/>
    <w:rsid w:val="00603013"/>
    <w:rsid w:val="00640A41"/>
    <w:rsid w:val="0064768D"/>
    <w:rsid w:val="006828D5"/>
    <w:rsid w:val="006865C8"/>
    <w:rsid w:val="006905D0"/>
    <w:rsid w:val="006947E3"/>
    <w:rsid w:val="006957E0"/>
    <w:rsid w:val="006A6D4F"/>
    <w:rsid w:val="006E7ED8"/>
    <w:rsid w:val="007038FE"/>
    <w:rsid w:val="00703FC1"/>
    <w:rsid w:val="00756FF7"/>
    <w:rsid w:val="0077533E"/>
    <w:rsid w:val="0079088C"/>
    <w:rsid w:val="007921F3"/>
    <w:rsid w:val="007A17AB"/>
    <w:rsid w:val="007B796C"/>
    <w:rsid w:val="007D2A2C"/>
    <w:rsid w:val="007E7CA4"/>
    <w:rsid w:val="007F2C20"/>
    <w:rsid w:val="00815910"/>
    <w:rsid w:val="008274F5"/>
    <w:rsid w:val="00832C05"/>
    <w:rsid w:val="00832D97"/>
    <w:rsid w:val="00842C65"/>
    <w:rsid w:val="008A20F0"/>
    <w:rsid w:val="008B01F3"/>
    <w:rsid w:val="008E1540"/>
    <w:rsid w:val="008E676D"/>
    <w:rsid w:val="008F3FDE"/>
    <w:rsid w:val="00920512"/>
    <w:rsid w:val="00924132"/>
    <w:rsid w:val="00931534"/>
    <w:rsid w:val="00941E1D"/>
    <w:rsid w:val="00946BBC"/>
    <w:rsid w:val="00946D2F"/>
    <w:rsid w:val="00950A5C"/>
    <w:rsid w:val="00953A67"/>
    <w:rsid w:val="00955BF2"/>
    <w:rsid w:val="00965FF6"/>
    <w:rsid w:val="00966AA7"/>
    <w:rsid w:val="009A246D"/>
    <w:rsid w:val="009A25D5"/>
    <w:rsid w:val="009B5BC0"/>
    <w:rsid w:val="009E36A3"/>
    <w:rsid w:val="009F04D4"/>
    <w:rsid w:val="009F7A6C"/>
    <w:rsid w:val="00A04BEC"/>
    <w:rsid w:val="00A1441A"/>
    <w:rsid w:val="00A361C8"/>
    <w:rsid w:val="00A37463"/>
    <w:rsid w:val="00A41EB4"/>
    <w:rsid w:val="00A430E2"/>
    <w:rsid w:val="00A614EA"/>
    <w:rsid w:val="00A63180"/>
    <w:rsid w:val="00AB548D"/>
    <w:rsid w:val="00AE11E2"/>
    <w:rsid w:val="00AE160B"/>
    <w:rsid w:val="00AF2667"/>
    <w:rsid w:val="00AF26E4"/>
    <w:rsid w:val="00B3617D"/>
    <w:rsid w:val="00B53603"/>
    <w:rsid w:val="00B80248"/>
    <w:rsid w:val="00B83933"/>
    <w:rsid w:val="00B87DF4"/>
    <w:rsid w:val="00BA095D"/>
    <w:rsid w:val="00BA74EB"/>
    <w:rsid w:val="00BB0929"/>
    <w:rsid w:val="00BC580D"/>
    <w:rsid w:val="00BD05DA"/>
    <w:rsid w:val="00C12DEE"/>
    <w:rsid w:val="00C24B40"/>
    <w:rsid w:val="00C30517"/>
    <w:rsid w:val="00C40C26"/>
    <w:rsid w:val="00C43343"/>
    <w:rsid w:val="00C50A9B"/>
    <w:rsid w:val="00C5133B"/>
    <w:rsid w:val="00C81307"/>
    <w:rsid w:val="00C81548"/>
    <w:rsid w:val="00C93F39"/>
    <w:rsid w:val="00CB5AC0"/>
    <w:rsid w:val="00CC318D"/>
    <w:rsid w:val="00CC7EE3"/>
    <w:rsid w:val="00CD07E1"/>
    <w:rsid w:val="00CD65E2"/>
    <w:rsid w:val="00CE1165"/>
    <w:rsid w:val="00CF3FF3"/>
    <w:rsid w:val="00D1557B"/>
    <w:rsid w:val="00D22770"/>
    <w:rsid w:val="00D26F11"/>
    <w:rsid w:val="00D478A1"/>
    <w:rsid w:val="00D57BD0"/>
    <w:rsid w:val="00D76A57"/>
    <w:rsid w:val="00D858DB"/>
    <w:rsid w:val="00D9177A"/>
    <w:rsid w:val="00DD3679"/>
    <w:rsid w:val="00DD6B97"/>
    <w:rsid w:val="00DE35A1"/>
    <w:rsid w:val="00DE3646"/>
    <w:rsid w:val="00DE7300"/>
    <w:rsid w:val="00E12252"/>
    <w:rsid w:val="00E41CD3"/>
    <w:rsid w:val="00E50C49"/>
    <w:rsid w:val="00E64212"/>
    <w:rsid w:val="00E7051E"/>
    <w:rsid w:val="00E74EB4"/>
    <w:rsid w:val="00E843C9"/>
    <w:rsid w:val="00E87B29"/>
    <w:rsid w:val="00E930DC"/>
    <w:rsid w:val="00EA187C"/>
    <w:rsid w:val="00F054A7"/>
    <w:rsid w:val="00F31AE3"/>
    <w:rsid w:val="00F555FE"/>
    <w:rsid w:val="00F764A1"/>
    <w:rsid w:val="00FB2C33"/>
    <w:rsid w:val="00FD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382453F4"/>
  <w15:docId w15:val="{EE1D32EC-8E95-42B2-A70B-40B1AFF33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04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04D4"/>
  </w:style>
  <w:style w:type="paragraph" w:styleId="Stopka">
    <w:name w:val="footer"/>
    <w:basedOn w:val="Normalny"/>
    <w:link w:val="StopkaZnak"/>
    <w:uiPriority w:val="99"/>
    <w:unhideWhenUsed/>
    <w:rsid w:val="009F04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04D4"/>
  </w:style>
  <w:style w:type="paragraph" w:styleId="Akapitzlist">
    <w:name w:val="List Paragraph"/>
    <w:basedOn w:val="Normalny"/>
    <w:uiPriority w:val="34"/>
    <w:qFormat/>
    <w:rsid w:val="009F04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50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50D1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F764A1"/>
  </w:style>
  <w:style w:type="character" w:styleId="Hipercze">
    <w:name w:val="Hyperlink"/>
    <w:basedOn w:val="Domylnaczcionkaakapitu"/>
    <w:uiPriority w:val="99"/>
    <w:unhideWhenUsed/>
    <w:rsid w:val="00B3617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617D"/>
    <w:rPr>
      <w:color w:val="808080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1CD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1CD3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semiHidden/>
    <w:unhideWhenUsed/>
    <w:rsid w:val="00E41CD3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59"/>
    <w:rsid w:val="00703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1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s@opsbemowo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B3F80-8320-4B27-93F2-DBA9898C7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user3-UDB</dc:creator>
  <cp:lastModifiedBy>Agnieszka Awksentiuk</cp:lastModifiedBy>
  <cp:revision>33</cp:revision>
  <cp:lastPrinted>2019-11-08T07:10:00Z</cp:lastPrinted>
  <dcterms:created xsi:type="dcterms:W3CDTF">2018-01-24T13:00:00Z</dcterms:created>
  <dcterms:modified xsi:type="dcterms:W3CDTF">2020-01-09T11:20:00Z</dcterms:modified>
</cp:coreProperties>
</file>