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5" w:rsidRDefault="007D5835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782AD3" w:rsidRDefault="000F5C7D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Nr sprawy: SM-WK-1110-</w:t>
      </w:r>
      <w:r w:rsidR="00F823D4">
        <w:rPr>
          <w:rFonts w:asciiTheme="minorHAnsi" w:hAnsiTheme="minorHAnsi" w:cstheme="minorHAnsi"/>
          <w:color w:val="000000" w:themeColor="text1"/>
          <w:sz w:val="16"/>
          <w:szCs w:val="16"/>
        </w:rPr>
        <w:t>2/20</w:t>
      </w:r>
    </w:p>
    <w:p w:rsidR="00D558FB" w:rsidRPr="000F5C7D" w:rsidRDefault="000717ED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020FB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8DE57A6" wp14:editId="64D553DE">
            <wp:simplePos x="0" y="0"/>
            <wp:positionH relativeFrom="column">
              <wp:posOffset>257175</wp:posOffset>
            </wp:positionH>
            <wp:positionV relativeFrom="paragraph">
              <wp:posOffset>155084</wp:posOffset>
            </wp:positionV>
            <wp:extent cx="913883" cy="111442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8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b/>
          <w:sz w:val="32"/>
          <w:szCs w:val="32"/>
        </w:rPr>
        <w:t>Straż Miejska m.st. Warszawy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[z siedzibą ul. Młynarska 43/45, 01-170 Warszawa]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poszukuje kandydata na stanowisko</w:t>
      </w:r>
    </w:p>
    <w:p w:rsidR="00EA5F5A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b/>
          <w:sz w:val="32"/>
          <w:szCs w:val="32"/>
        </w:rPr>
        <w:t>Aplikant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sz w:val="32"/>
          <w:szCs w:val="32"/>
        </w:rPr>
        <w:t>(w charakterze strażnika miejskiego)</w:t>
      </w:r>
    </w:p>
    <w:p w:rsidR="00192CE0" w:rsidRPr="004F13CC" w:rsidRDefault="00192CE0" w:rsidP="00EA5F5A">
      <w:pPr>
        <w:suppressAutoHyphens/>
        <w:jc w:val="both"/>
        <w:rPr>
          <w:rFonts w:ascii="Calibri" w:hAnsi="Calibri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Do zadań osoby zatrudnionej na tym stanowisku należeć będzie ochrona porządku publicznego zgodnie z ustawą </w:t>
      </w:r>
      <w:r w:rsidR="00C76944">
        <w:rPr>
          <w:rFonts w:ascii="Calibri" w:hAnsi="Calibri"/>
          <w:b/>
          <w:sz w:val="22"/>
          <w:szCs w:val="22"/>
        </w:rPr>
        <w:br/>
      </w:r>
      <w:r w:rsidRPr="00A26199">
        <w:rPr>
          <w:rFonts w:ascii="Calibri" w:hAnsi="Calibri"/>
          <w:b/>
          <w:sz w:val="22"/>
          <w:szCs w:val="22"/>
        </w:rPr>
        <w:t>o strażach gminnych (miejskich)</w:t>
      </w:r>
      <w:r w:rsidRPr="00A26199">
        <w:rPr>
          <w:rFonts w:ascii="Calibri" w:hAnsi="Calibri"/>
          <w:sz w:val="22"/>
          <w:szCs w:val="22"/>
        </w:rPr>
        <w:t xml:space="preserve"> w tym m.in. podejmowanie interwencji związanych </w:t>
      </w:r>
      <w:r w:rsidR="00EA5F5A" w:rsidRPr="00A26199">
        <w:rPr>
          <w:rFonts w:ascii="Calibri" w:hAnsi="Calibri"/>
          <w:sz w:val="22"/>
          <w:szCs w:val="22"/>
        </w:rPr>
        <w:t xml:space="preserve">z </w:t>
      </w:r>
      <w:r w:rsidRPr="00A26199">
        <w:rPr>
          <w:rFonts w:ascii="Calibri" w:hAnsi="Calibri"/>
          <w:sz w:val="22"/>
          <w:szCs w:val="22"/>
        </w:rPr>
        <w:t>nieprzestrzeganiem przepisów prawa, ochrona zgromadzeń i i</w:t>
      </w:r>
      <w:r w:rsidR="00EA5F5A" w:rsidRPr="00A26199">
        <w:rPr>
          <w:rFonts w:ascii="Calibri" w:hAnsi="Calibri"/>
          <w:sz w:val="22"/>
          <w:szCs w:val="22"/>
        </w:rPr>
        <w:t xml:space="preserve">mprez publicznych oraz obiektów </w:t>
      </w:r>
      <w:r w:rsidRPr="00A26199">
        <w:rPr>
          <w:rFonts w:ascii="Calibri" w:hAnsi="Calibri"/>
          <w:sz w:val="22"/>
          <w:szCs w:val="22"/>
        </w:rPr>
        <w:t>użyteczności publicznej, działania w zakresie ratowania życia i zdrowia obywateli.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Oferujemy:</w:t>
      </w:r>
      <w:r w:rsidRPr="00A26199">
        <w:rPr>
          <w:rFonts w:ascii="Calibri" w:hAnsi="Calibri"/>
          <w:sz w:val="22"/>
          <w:szCs w:val="22"/>
        </w:rPr>
        <w:t xml:space="preserve"> stabilne zatrudnienie, wynagrodzenie zasadnicze: 2</w:t>
      </w:r>
      <w:r w:rsidR="00C12F85">
        <w:rPr>
          <w:rFonts w:ascii="Calibri" w:hAnsi="Calibri"/>
          <w:sz w:val="22"/>
          <w:szCs w:val="22"/>
        </w:rPr>
        <w:t>900</w:t>
      </w:r>
      <w:r w:rsidRPr="00A26199">
        <w:rPr>
          <w:rFonts w:ascii="Calibri" w:hAnsi="Calibri"/>
          <w:sz w:val="22"/>
          <w:szCs w:val="22"/>
        </w:rPr>
        <w:t xml:space="preserve"> zł brutto, dodat</w:t>
      </w:r>
      <w:r w:rsidR="00C76944">
        <w:rPr>
          <w:rFonts w:ascii="Calibri" w:hAnsi="Calibri"/>
          <w:sz w:val="22"/>
          <w:szCs w:val="22"/>
        </w:rPr>
        <w:t xml:space="preserve">ek za wieloletnią pracę (5-20%) </w:t>
      </w:r>
      <w:r w:rsidRPr="00A26199">
        <w:rPr>
          <w:rFonts w:ascii="Calibri" w:hAnsi="Calibri"/>
          <w:sz w:val="22"/>
          <w:szCs w:val="22"/>
        </w:rPr>
        <w:t>uzależniony od posiadanego st</w:t>
      </w:r>
      <w:r w:rsidR="008272A3">
        <w:rPr>
          <w:rFonts w:ascii="Calibri" w:hAnsi="Calibri"/>
          <w:sz w:val="22"/>
          <w:szCs w:val="22"/>
        </w:rPr>
        <w:t xml:space="preserve">ażu pracy, </w:t>
      </w:r>
      <w:r w:rsidR="00C12F85">
        <w:rPr>
          <w:rFonts w:ascii="Calibri" w:hAnsi="Calibri"/>
          <w:sz w:val="22"/>
          <w:szCs w:val="22"/>
        </w:rPr>
        <w:t xml:space="preserve">premię motywacyjną </w:t>
      </w:r>
      <w:r w:rsidRPr="00A26199">
        <w:rPr>
          <w:rFonts w:ascii="Calibri" w:hAnsi="Calibri"/>
          <w:sz w:val="22"/>
          <w:szCs w:val="22"/>
        </w:rPr>
        <w:t>po 3 miesiącach zatrudnienia i zda</w:t>
      </w:r>
      <w:r w:rsidR="00C12F85">
        <w:rPr>
          <w:rFonts w:ascii="Calibri" w:hAnsi="Calibri"/>
          <w:sz w:val="22"/>
          <w:szCs w:val="22"/>
        </w:rPr>
        <w:t xml:space="preserve">nym egzaminie </w:t>
      </w:r>
      <w:r w:rsidR="00895EDA">
        <w:rPr>
          <w:rFonts w:ascii="Calibri" w:hAnsi="Calibri"/>
          <w:sz w:val="22"/>
          <w:szCs w:val="22"/>
        </w:rPr>
        <w:br/>
      </w:r>
      <w:r w:rsidR="00C12F85">
        <w:rPr>
          <w:rFonts w:ascii="Calibri" w:hAnsi="Calibri"/>
          <w:sz w:val="22"/>
          <w:szCs w:val="22"/>
        </w:rPr>
        <w:t>– 300 zł brutto, po kolejnych trzech miesiącach dodatkowe</w:t>
      </w:r>
      <w:r w:rsidR="008272A3">
        <w:rPr>
          <w:rFonts w:ascii="Calibri" w:hAnsi="Calibri"/>
          <w:sz w:val="22"/>
          <w:szCs w:val="22"/>
        </w:rPr>
        <w:t xml:space="preserve"> 300 zł</w:t>
      </w:r>
      <w:r w:rsidR="000717ED">
        <w:rPr>
          <w:rFonts w:ascii="Calibri" w:hAnsi="Calibri"/>
          <w:sz w:val="22"/>
          <w:szCs w:val="22"/>
        </w:rPr>
        <w:t xml:space="preserve"> brutto premii</w:t>
      </w:r>
      <w:r w:rsidRPr="00A26199">
        <w:rPr>
          <w:rFonts w:ascii="Calibri" w:hAnsi="Calibri"/>
          <w:sz w:val="22"/>
          <w:szCs w:val="22"/>
        </w:rPr>
        <w:t xml:space="preserve"> </w:t>
      </w:r>
      <w:r w:rsidR="00C12F85">
        <w:rPr>
          <w:rFonts w:ascii="Calibri" w:hAnsi="Calibri"/>
          <w:sz w:val="22"/>
          <w:szCs w:val="22"/>
        </w:rPr>
        <w:t>(</w:t>
      </w:r>
      <w:r w:rsidRPr="00A26199">
        <w:rPr>
          <w:rFonts w:ascii="Calibri" w:hAnsi="Calibri"/>
          <w:sz w:val="22"/>
          <w:szCs w:val="22"/>
        </w:rPr>
        <w:t>w zależności od wyników pracy</w:t>
      </w:r>
      <w:r w:rsidR="00C12F85"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,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 xml:space="preserve">po 1 roku zatrudnienia możliwość zawarcia umowy na czas nieokreślony i awansu na stanowisko młodszego strażnika z wynagrodzeniem zasadniczym </w:t>
      </w:r>
      <w:r w:rsidR="00C12F85">
        <w:rPr>
          <w:rFonts w:ascii="Calibri" w:hAnsi="Calibri"/>
          <w:sz w:val="22"/>
          <w:szCs w:val="22"/>
        </w:rPr>
        <w:t>3220</w:t>
      </w:r>
      <w:r w:rsidRPr="00A26199">
        <w:rPr>
          <w:rFonts w:ascii="Calibri" w:hAnsi="Calibri"/>
          <w:sz w:val="22"/>
          <w:szCs w:val="22"/>
        </w:rPr>
        <w:t xml:space="preserve"> zł brutto, „trzynastą pensję”, bezpłatne szkolenia, dofinansowanie nauki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na studiach, świadczenia socjalne, pakiet opieki medycznej, preferencyjne ubezpieczenie grupowe, bezpłatne zajęcia sportowe, zniżki na wydarzenia kulturalne.</w:t>
      </w:r>
      <w:r w:rsidRPr="00A26199">
        <w:rPr>
          <w:rFonts w:ascii="Calibri" w:hAnsi="Calibri"/>
          <w:sz w:val="22"/>
          <w:szCs w:val="22"/>
        </w:rPr>
        <w:tab/>
        <w:t xml:space="preserve">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Wymagania niezbędne: 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obywatelstwo polskie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ukończone 21 lat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korzystanie z pełni praw publicznych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ind w:left="567" w:hanging="35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wykształcenie co najmniej średnie</w:t>
      </w:r>
      <w:r w:rsidR="00782AD3">
        <w:rPr>
          <w:rFonts w:ascii="Calibri" w:hAnsi="Calibri"/>
          <w:sz w:val="22"/>
          <w:szCs w:val="22"/>
        </w:rPr>
        <w:t xml:space="preserve"> lub średnie branżowe 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nienaganna opinia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sprawność pod względem fizycznym i psychicznym</w:t>
      </w:r>
    </w:p>
    <w:p w:rsidR="00192CE0" w:rsidRPr="00E52353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strażnikiem miejskim może być osoba, która nie była skazana prawomocnym wyrokiem sądu za ścigane </w:t>
      </w:r>
      <w:r w:rsidR="00E52353">
        <w:rPr>
          <w:rFonts w:ascii="Calibri" w:hAnsi="Calibri"/>
          <w:sz w:val="22"/>
          <w:szCs w:val="22"/>
        </w:rPr>
        <w:br/>
      </w:r>
      <w:r w:rsidRPr="00E52353">
        <w:rPr>
          <w:rFonts w:ascii="Calibri" w:hAnsi="Calibri"/>
          <w:sz w:val="22"/>
          <w:szCs w:val="22"/>
        </w:rPr>
        <w:t>z oskarżenia publicznego i umyślnie popełnione przestępstwo lub przestępstwo skarbowe</w:t>
      </w:r>
    </w:p>
    <w:p w:rsidR="00192CE0" w:rsidRPr="00A26199" w:rsidRDefault="00192CE0" w:rsidP="00E52353">
      <w:pPr>
        <w:pStyle w:val="Akapitzlist"/>
        <w:numPr>
          <w:ilvl w:val="0"/>
          <w:numId w:val="1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uregulowany stosunek do służby wojskowej.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Wymagania dodatkowe (pożądane):</w:t>
      </w:r>
    </w:p>
    <w:p w:rsidR="00192CE0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ogólna wiedza na temat działalności Straży Miejskiej m.st. Warszawy, wie</w:t>
      </w:r>
      <w:r w:rsidR="00C76944">
        <w:rPr>
          <w:rFonts w:ascii="Calibri" w:hAnsi="Calibri"/>
          <w:sz w:val="22"/>
          <w:szCs w:val="22"/>
        </w:rPr>
        <w:t xml:space="preserve">dza o społeczeństwie, Warszawie </w:t>
      </w:r>
      <w:r w:rsidR="00E52353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(w tym znajomość topografii), Polsce i świecie</w:t>
      </w:r>
    </w:p>
    <w:p w:rsidR="005A0C00" w:rsidRPr="00740676" w:rsidRDefault="005A0C00" w:rsidP="00E52353">
      <w:pPr>
        <w:pStyle w:val="Akapitzlist"/>
        <w:numPr>
          <w:ilvl w:val="0"/>
          <w:numId w:val="2"/>
        </w:numPr>
        <w:suppressAutoHyphens/>
        <w:ind w:left="567" w:hanging="357"/>
        <w:jc w:val="both"/>
        <w:rPr>
          <w:rFonts w:ascii="Calibri" w:hAnsi="Calibri"/>
          <w:sz w:val="22"/>
          <w:szCs w:val="22"/>
        </w:rPr>
      </w:pPr>
      <w:r w:rsidRPr="00740676">
        <w:rPr>
          <w:rFonts w:ascii="Calibri" w:hAnsi="Calibri"/>
          <w:sz w:val="22"/>
          <w:szCs w:val="22"/>
        </w:rPr>
        <w:t>ukończone szkolenie podstawowe strażników gminnych (miejskich) [osoby nieposiadające ukończonego szkolenia będą zobowiązane do odbycia szkolenia podstawowego strażników gminnych (miejskich) w trakcie zatrudnienia]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aktywność sportowa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bardzo dobra znajomość przepisów ustawy Prawo o ruchu drogowym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prawo jazdy kat. B</w:t>
      </w:r>
    </w:p>
    <w:p w:rsidR="00192CE0" w:rsidRPr="00A26199" w:rsidRDefault="00192CE0" w:rsidP="00E52353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uprawnienia do kierowania pojazdami uprzywilejowanymi.</w:t>
      </w:r>
    </w:p>
    <w:p w:rsidR="00F46B47" w:rsidRDefault="00192CE0" w:rsidP="00F46B47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 </w:t>
      </w:r>
    </w:p>
    <w:p w:rsidR="00F46B47" w:rsidRPr="00A26199" w:rsidRDefault="00F46B47" w:rsidP="00F46B47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Osoby zainteresowane prosimy o dostarczenie następujących dokumentów:</w:t>
      </w:r>
    </w:p>
    <w:p w:rsidR="00DC31D1" w:rsidRPr="00DC31D1" w:rsidRDefault="00F46B47" w:rsidP="00E52353">
      <w:pPr>
        <w:pStyle w:val="Akapitzlist"/>
        <w:numPr>
          <w:ilvl w:val="0"/>
          <w:numId w:val="3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DC31D1">
        <w:rPr>
          <w:rFonts w:ascii="Calibri" w:hAnsi="Calibri"/>
          <w:b/>
          <w:sz w:val="22"/>
          <w:szCs w:val="22"/>
        </w:rPr>
        <w:t xml:space="preserve">CV </w:t>
      </w:r>
      <w:r w:rsidR="00DC31D1" w:rsidRPr="00DC31D1">
        <w:rPr>
          <w:rFonts w:ascii="Calibri" w:hAnsi="Calibri"/>
          <w:sz w:val="22"/>
          <w:szCs w:val="22"/>
        </w:rPr>
        <w:t xml:space="preserve">zawierające imię i nazwisko, dane kontaktowe, informacje o dacie urodzenia, miejscu zamieszkania, </w:t>
      </w:r>
      <w:r w:rsidR="00782AD3">
        <w:rPr>
          <w:rFonts w:ascii="Calibri" w:hAnsi="Calibri"/>
          <w:sz w:val="22"/>
          <w:szCs w:val="22"/>
        </w:rPr>
        <w:br/>
      </w:r>
      <w:r w:rsidR="00DC31D1" w:rsidRPr="00DC31D1">
        <w:rPr>
          <w:rFonts w:ascii="Calibri" w:hAnsi="Calibri"/>
          <w:sz w:val="22"/>
          <w:szCs w:val="22"/>
        </w:rPr>
        <w:t xml:space="preserve">a także posiadanym wykształceniu, kwalifikacjach zawodowych i przebiegu dotychczasowego zatrudnienia </w:t>
      </w:r>
      <w:r w:rsidR="004923BE">
        <w:rPr>
          <w:rFonts w:ascii="Calibri" w:hAnsi="Calibri"/>
          <w:sz w:val="22"/>
          <w:szCs w:val="22"/>
        </w:rPr>
        <w:br/>
      </w:r>
      <w:r w:rsidR="00DC31D1" w:rsidRPr="00DC31D1">
        <w:rPr>
          <w:rFonts w:ascii="Calibri" w:hAnsi="Calibri"/>
          <w:sz w:val="22"/>
          <w:szCs w:val="22"/>
        </w:rPr>
        <w:t>(w zakresie wym</w:t>
      </w:r>
      <w:r w:rsidR="00DC31D1">
        <w:rPr>
          <w:rFonts w:ascii="Calibri" w:hAnsi="Calibri"/>
          <w:sz w:val="22"/>
          <w:szCs w:val="22"/>
        </w:rPr>
        <w:t>aganym w niniejszym ogłoszeniu)</w:t>
      </w:r>
    </w:p>
    <w:p w:rsidR="00F46B47" w:rsidRPr="00A26199" w:rsidRDefault="00F46B47" w:rsidP="00E52353">
      <w:pPr>
        <w:pStyle w:val="Akapitzlist"/>
        <w:numPr>
          <w:ilvl w:val="0"/>
          <w:numId w:val="3"/>
        </w:numPr>
        <w:suppressAutoHyphens/>
        <w:ind w:left="567"/>
        <w:jc w:val="both"/>
        <w:rPr>
          <w:rFonts w:ascii="Calibri" w:hAnsi="Calibri"/>
          <w:sz w:val="22"/>
          <w:szCs w:val="22"/>
        </w:rPr>
      </w:pPr>
      <w:r w:rsidRPr="00D8519C">
        <w:rPr>
          <w:rFonts w:ascii="Calibri" w:hAnsi="Calibri"/>
          <w:b/>
          <w:sz w:val="22"/>
          <w:szCs w:val="22"/>
        </w:rPr>
        <w:t>zgoda na przetwarzanie danych osobowych</w:t>
      </w:r>
      <w:r w:rsidRPr="00A26199">
        <w:rPr>
          <w:rFonts w:ascii="Calibri" w:hAnsi="Calibri"/>
          <w:sz w:val="22"/>
          <w:szCs w:val="22"/>
        </w:rPr>
        <w:t xml:space="preserve"> </w:t>
      </w:r>
      <w:r w:rsidRPr="00C76944">
        <w:rPr>
          <w:rFonts w:ascii="Calibri" w:hAnsi="Calibri"/>
          <w:sz w:val="22"/>
          <w:szCs w:val="22"/>
        </w:rPr>
        <w:t xml:space="preserve">(podpisana </w:t>
      </w:r>
      <w:r w:rsidRPr="00A26199">
        <w:rPr>
          <w:rFonts w:ascii="Calibri" w:hAnsi="Calibri"/>
          <w:sz w:val="22"/>
          <w:szCs w:val="22"/>
        </w:rPr>
        <w:t>własnoręcznie lub</w:t>
      </w:r>
      <w:r>
        <w:rPr>
          <w:rFonts w:ascii="Calibri" w:hAnsi="Calibri"/>
          <w:sz w:val="22"/>
          <w:szCs w:val="22"/>
        </w:rPr>
        <w:t xml:space="preserve"> </w:t>
      </w:r>
      <w:r w:rsidRPr="00A26199">
        <w:rPr>
          <w:rFonts w:ascii="Calibri" w:hAnsi="Calibri"/>
          <w:sz w:val="22"/>
          <w:szCs w:val="22"/>
        </w:rPr>
        <w:t>w przyp</w:t>
      </w:r>
      <w:r w:rsidR="00E52353">
        <w:rPr>
          <w:rFonts w:ascii="Calibri" w:hAnsi="Calibri"/>
          <w:sz w:val="22"/>
          <w:szCs w:val="22"/>
        </w:rPr>
        <w:t xml:space="preserve">adku przesłania </w:t>
      </w:r>
      <w:r>
        <w:rPr>
          <w:rFonts w:ascii="Calibri" w:hAnsi="Calibri"/>
          <w:sz w:val="22"/>
          <w:szCs w:val="22"/>
        </w:rPr>
        <w:t>dokumentów drogą</w:t>
      </w:r>
      <w:r w:rsidRPr="00A26199">
        <w:rPr>
          <w:rFonts w:ascii="Calibri" w:hAnsi="Calibri"/>
          <w:sz w:val="22"/>
          <w:szCs w:val="22"/>
        </w:rPr>
        <w:t xml:space="preserve"> elektroniczną klawiaturowo</w:t>
      </w:r>
      <w:r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 </w:t>
      </w:r>
      <w:r w:rsidRPr="00C76944">
        <w:rPr>
          <w:rFonts w:ascii="Calibri" w:hAnsi="Calibri"/>
          <w:b/>
          <w:sz w:val="22"/>
          <w:szCs w:val="22"/>
        </w:rPr>
        <w:t>o treści</w:t>
      </w:r>
      <w:r w:rsidRPr="00A26199">
        <w:rPr>
          <w:rFonts w:ascii="Calibri" w:hAnsi="Calibri"/>
          <w:sz w:val="22"/>
          <w:szCs w:val="22"/>
        </w:rPr>
        <w:t xml:space="preserve">: </w:t>
      </w:r>
    </w:p>
    <w:p w:rsidR="00F46B47" w:rsidRPr="00AD6F24" w:rsidRDefault="00F46B47" w:rsidP="00E52353">
      <w:pPr>
        <w:pStyle w:val="Akapitzlist"/>
        <w:suppressAutoHyphens/>
        <w:ind w:left="567"/>
        <w:jc w:val="both"/>
        <w:rPr>
          <w:rFonts w:ascii="Calibri" w:hAnsi="Calibri" w:cs="Calibri"/>
          <w:i/>
          <w:sz w:val="22"/>
          <w:szCs w:val="22"/>
        </w:rPr>
      </w:pPr>
      <w:r w:rsidRPr="00AD6F24">
        <w:rPr>
          <w:rFonts w:ascii="Calibri" w:hAnsi="Calibri" w:cs="Calibri"/>
          <w:i/>
          <w:sz w:val="22"/>
          <w:szCs w:val="22"/>
        </w:rPr>
        <w:t xml:space="preserve">„Na podstawie art. 6 ust. 1 lit. a rozporządzenia Parlamentu Europejskiego i </w:t>
      </w:r>
      <w:r w:rsidR="00CE632C">
        <w:rPr>
          <w:rFonts w:ascii="Calibri" w:hAnsi="Calibri" w:cs="Calibri"/>
          <w:i/>
          <w:sz w:val="22"/>
          <w:szCs w:val="22"/>
        </w:rPr>
        <w:t>Rady (UE) 2016/679 z 27.04.2016r</w:t>
      </w:r>
      <w:r w:rsidRPr="00AD6F24">
        <w:rPr>
          <w:rFonts w:ascii="Calibri" w:hAnsi="Calibri" w:cs="Calibri"/>
          <w:i/>
          <w:sz w:val="22"/>
          <w:szCs w:val="22"/>
        </w:rPr>
        <w:t xml:space="preserve">. w sprawie ochrony osób fizycznych w związku z przetwarzaniem danych osobowych i w sprawie swobodnego przepływu takich danych oraz uchylenia dyrektywy 95/46/WE (ogólne rozporządzenie o ochronie danych) (Dz. U. UE. L. z 2016 r. Nr 119, str. 1) oświadczam, że wyrażam zgodę na przetwarzanie przez administratora, którym jest Komendant Straży Miejskiej m.st. Warszawy, siedziba: ul. Młynarska 43/45, 01-170 Warszawa, moich danych osobowych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ponad zakres </w:t>
      </w:r>
      <w:r w:rsidR="00AE6A8F" w:rsidRPr="00AD6F24">
        <w:rPr>
          <w:rFonts w:ascii="Calibri" w:hAnsi="Calibri" w:cs="Calibri"/>
          <w:i/>
          <w:sz w:val="22"/>
          <w:szCs w:val="22"/>
        </w:rPr>
        <w:t xml:space="preserve">wymagany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w </w:t>
      </w:r>
      <w:r w:rsidR="00AE6A8F" w:rsidRPr="00AD6F24">
        <w:rPr>
          <w:rFonts w:ascii="Calibri" w:hAnsi="Calibri" w:cs="Calibri"/>
          <w:i/>
          <w:sz w:val="22"/>
          <w:szCs w:val="22"/>
        </w:rPr>
        <w:t xml:space="preserve">tym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ogłoszeniu </w:t>
      </w:r>
      <w:r w:rsidR="00AE2F4E">
        <w:rPr>
          <w:rFonts w:ascii="Calibri" w:hAnsi="Calibri" w:cs="Calibri"/>
          <w:i/>
          <w:sz w:val="22"/>
          <w:szCs w:val="22"/>
        </w:rPr>
        <w:t xml:space="preserve">w celu </w:t>
      </w:r>
      <w:r w:rsidRPr="00AD6F24">
        <w:rPr>
          <w:rFonts w:ascii="Calibri" w:hAnsi="Calibri" w:cs="Calibri"/>
          <w:i/>
          <w:sz w:val="22"/>
          <w:szCs w:val="22"/>
        </w:rPr>
        <w:t xml:space="preserve">przeprowadzenia procedury rekrutacji na stanowisko Aplikant.”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3A4053" w:rsidRDefault="003A4053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782AD3" w:rsidRDefault="00782AD3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782AD3" w:rsidRDefault="00782AD3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</w:p>
    <w:p w:rsidR="00F1148A" w:rsidRPr="00A26199" w:rsidRDefault="00F1148A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Komplet dokumentów należy złożyć do dnia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F823D4">
        <w:rPr>
          <w:rFonts w:ascii="Calibri" w:hAnsi="Calibri"/>
          <w:b/>
          <w:sz w:val="22"/>
          <w:szCs w:val="22"/>
        </w:rPr>
        <w:t>07.02.</w:t>
      </w:r>
      <w:bookmarkStart w:id="0" w:name="_GoBack"/>
      <w:bookmarkEnd w:id="0"/>
      <w:r w:rsidR="008009D7">
        <w:rPr>
          <w:rFonts w:ascii="Calibri" w:hAnsi="Calibri"/>
          <w:b/>
          <w:sz w:val="22"/>
          <w:szCs w:val="22"/>
        </w:rPr>
        <w:t xml:space="preserve">2020 </w:t>
      </w:r>
      <w:r w:rsidR="00D25D09">
        <w:rPr>
          <w:rFonts w:ascii="Calibri" w:hAnsi="Calibri"/>
          <w:b/>
          <w:sz w:val="22"/>
          <w:szCs w:val="22"/>
        </w:rPr>
        <w:t>r</w:t>
      </w:r>
      <w:r w:rsidRPr="00A26199">
        <w:rPr>
          <w:rFonts w:ascii="Calibri" w:hAnsi="Calibri"/>
          <w:b/>
          <w:sz w:val="22"/>
          <w:szCs w:val="22"/>
        </w:rPr>
        <w:t>. godz. 14:00</w:t>
      </w:r>
    </w:p>
    <w:p w:rsidR="00AF4B3E" w:rsidRPr="00FD7E65" w:rsidRDefault="00AF4B3E" w:rsidP="00AF4B3E">
      <w:pPr>
        <w:pStyle w:val="Akapitzlist"/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47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drogą e-mailową </w:t>
      </w:r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adres: </w:t>
      </w:r>
      <w:hyperlink r:id="rId7" w:history="1">
        <w:r w:rsidRPr="00FD7E6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rekrutacja@strazmiejska.waw.pl</w:t>
        </w:r>
      </w:hyperlink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 tytule należy zamieścić informację: 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nr ref. </w:t>
      </w:r>
      <w:r w:rsidR="00F823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498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D7E65">
        <w:rPr>
          <w:rFonts w:asciiTheme="minorHAnsi" w:hAnsiTheme="minorHAnsi"/>
          <w:color w:val="000000" w:themeColor="text1"/>
          <w:sz w:val="22"/>
          <w:szCs w:val="22"/>
        </w:rPr>
        <w:t>(łączna waga załączników e-maila nie może przekraczać 20 MB)</w:t>
      </w:r>
      <w:r w:rsidRPr="00FD7E6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F4B3E" w:rsidRPr="0007312F" w:rsidRDefault="00AF4B3E" w:rsidP="00AF4B3E">
      <w:pPr>
        <w:numPr>
          <w:ilvl w:val="0"/>
          <w:numId w:val="7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23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osobiście 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>(osobiste składanie dokumentów jest możliwe jedynie w dni robocz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e, od poniedziałku do piątku, w 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>godz.:  11:00 – 14:00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>), w siedzibie Straży Miejskiej m.st. Warszawy przy ul. Młynarskiej 43/45 w Warszawie</w:t>
      </w:r>
    </w:p>
    <w:p w:rsidR="00AF4B3E" w:rsidRPr="0007312F" w:rsidRDefault="00AF4B3E" w:rsidP="00AF4B3E">
      <w:pPr>
        <w:numPr>
          <w:ilvl w:val="0"/>
          <w:numId w:val="7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poprzez elektroniczną skrzynkę podawczą </w:t>
      </w:r>
      <w:proofErr w:type="spellStart"/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ePUAP</w:t>
      </w:r>
      <w:proofErr w:type="spellEnd"/>
      <w:r w:rsidRPr="006D23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>z wykorzystaniem kwalifikowanego podpisu elektronicznego lub profilu zaufanego, na adres: /</w:t>
      </w:r>
      <w:proofErr w:type="spellStart"/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>smwarszawa</w:t>
      </w:r>
      <w:proofErr w:type="spellEnd"/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/skrytka – w tytule należy zamieścić informację: </w:t>
      </w:r>
      <w:r w:rsidR="00AE2F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</w:t>
      </w:r>
      <w:r w:rsidR="00AE2F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  <w:t xml:space="preserve">– nr ref. </w:t>
      </w:r>
      <w:r w:rsidR="00F823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498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:rsidR="00AF4B3E" w:rsidRPr="00DF1730" w:rsidRDefault="00AF4B3E" w:rsidP="00AF4B3E">
      <w:pPr>
        <w:numPr>
          <w:ilvl w:val="0"/>
          <w:numId w:val="7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pocztą na adres: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Straż Miejska m.st. Warszawy, Wydział Kadr i Płac, ul. Młynarska 43/45, 01-170 Warszawa, </w:t>
      </w:r>
      <w:r w:rsidRPr="0007312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z dopiskiem 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,,oferta pracy – </w:t>
      </w:r>
      <w:r w:rsidR="00F6634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ref. </w:t>
      </w:r>
      <w:r w:rsidR="00F823D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498</w:t>
      </w:r>
      <w:r w:rsidRPr="00073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6D23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D2328">
        <w:rPr>
          <w:rFonts w:asciiTheme="minorHAnsi" w:hAnsiTheme="minorHAnsi" w:cstheme="minorHAnsi"/>
          <w:color w:val="000000" w:themeColor="text1"/>
          <w:sz w:val="22"/>
          <w:szCs w:val="22"/>
        </w:rPr>
        <w:t>(decyduje data wpływu a nie data stempla pocztowego)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F4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UWAGA: jedynie kandydaci, którzy złożyli kompletne oferty, zawierające </w:t>
      </w:r>
      <w:r w:rsidR="00AE2F4E">
        <w:rPr>
          <w:rFonts w:ascii="Calibri" w:hAnsi="Calibri"/>
          <w:b/>
          <w:sz w:val="22"/>
          <w:szCs w:val="22"/>
        </w:rPr>
        <w:br/>
      </w:r>
      <w:r w:rsidRPr="00A26199">
        <w:rPr>
          <w:rFonts w:ascii="Calibri" w:hAnsi="Calibri"/>
          <w:b/>
          <w:sz w:val="22"/>
          <w:szCs w:val="22"/>
        </w:rPr>
        <w:t xml:space="preserve">wszystkie oczekiwane </w:t>
      </w:r>
      <w:r w:rsidR="00AE2F4E">
        <w:rPr>
          <w:rFonts w:ascii="Calibri" w:hAnsi="Calibri"/>
          <w:b/>
          <w:sz w:val="22"/>
          <w:szCs w:val="22"/>
        </w:rPr>
        <w:t xml:space="preserve">dokumenty i </w:t>
      </w:r>
      <w:r w:rsidRPr="00A26199">
        <w:rPr>
          <w:rFonts w:ascii="Calibri" w:hAnsi="Calibri"/>
          <w:b/>
          <w:sz w:val="22"/>
          <w:szCs w:val="22"/>
        </w:rPr>
        <w:t>informacje zostaną zaproszeni do udziału w kolejnych etapach rekrutacji.</w:t>
      </w:r>
    </w:p>
    <w:p w:rsidR="00F46B47" w:rsidRDefault="00F46B47" w:rsidP="00F46B47">
      <w:pPr>
        <w:suppressAutoHyphens/>
        <w:jc w:val="both"/>
        <w:rPr>
          <w:rFonts w:ascii="Calibri" w:hAnsi="Calibri"/>
          <w:b/>
          <w:sz w:val="18"/>
          <w:szCs w:val="18"/>
        </w:rPr>
      </w:pPr>
    </w:p>
    <w:p w:rsidR="00F46B47" w:rsidRPr="000717ED" w:rsidRDefault="00F46B47" w:rsidP="00F46B47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b/>
          <w:sz w:val="18"/>
          <w:szCs w:val="18"/>
        </w:rPr>
        <w:t>Warunki pracy:</w:t>
      </w:r>
      <w:r w:rsidRPr="000717ED">
        <w:rPr>
          <w:rFonts w:ascii="Calibri" w:hAnsi="Calibri"/>
          <w:sz w:val="18"/>
          <w:szCs w:val="18"/>
        </w:rPr>
        <w:t xml:space="preserve"> W pracy na tym stanowisku występuje zarówno wysiłek fizyczny jak i umysłowy; praca wykonywana jest w pełnym wymiarze czasu pracy, również w systemie równoważnym czasu pracy (obejmującym godziny nocne i dni świąteczne); praca samodzielna, narażona na szczególne obciążenia psychiczne, wymagająca szczególnej koncentracji, dobrego słuchu i ostrości wzroku; praca na terenie całej Warszawy, wykonywana wewnątrz i na zewnątrz pomieszczeń, również w obiektach nieprzystosowanych do potrzeb osób niepełnosprawnych; praca może być wykonywana z 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 toku rekrutacji, kandydaci będą zobowiązani do: przedstawienia oryginalnych dokumentów potwierdzających posiadane wykształcenie, staż pracy, uregulowany stosunek do służby wojskowej (dot. mężczyzn), ,,Zapytania o udzielenie informacji o osobie” z Krajowego Rejestru Karnego, a także podpisania oświadczeń o posiadanym obywatelstwie, korzystaniu z pełni praw p</w:t>
      </w:r>
      <w:r w:rsidR="00FB3927" w:rsidRPr="000717ED">
        <w:rPr>
          <w:rFonts w:ascii="Calibri" w:hAnsi="Calibri"/>
          <w:sz w:val="18"/>
          <w:szCs w:val="18"/>
        </w:rPr>
        <w:t xml:space="preserve">ublicznych i nienagannej opinii. </w:t>
      </w: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Wskaźnik zatrudnienia osób niepełnosprawnych w Straży Miejskiej m.st. Warszawy wynosi mniej niż 6%. Informujemy, że niniejsze ogłoszenie dotyczy stanowiska urzędniczego w charakterze strażnika miejskiego, o którym mowa w ustawie o strażach gm</w:t>
      </w:r>
      <w:r w:rsidR="000717ED">
        <w:rPr>
          <w:rFonts w:ascii="Calibri" w:hAnsi="Calibri"/>
          <w:sz w:val="18"/>
          <w:szCs w:val="18"/>
        </w:rPr>
        <w:t xml:space="preserve">innych (miejskich), w związku z  </w:t>
      </w:r>
      <w:r w:rsidRPr="000717ED">
        <w:rPr>
          <w:rFonts w:ascii="Calibri" w:hAnsi="Calibri"/>
          <w:sz w:val="18"/>
          <w:szCs w:val="18"/>
        </w:rPr>
        <w:t>czym od kandydatów wymagana jest pełna sprawność fizyczna, zgodnie z art. 24 pkt 6 tejże ustawy.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b/>
          <w:sz w:val="18"/>
          <w:szCs w:val="18"/>
        </w:rPr>
      </w:pPr>
      <w:r w:rsidRPr="000717ED">
        <w:rPr>
          <w:rFonts w:ascii="Calibri" w:hAnsi="Calibri"/>
          <w:b/>
          <w:sz w:val="18"/>
          <w:szCs w:val="18"/>
        </w:rPr>
        <w:t xml:space="preserve">Dodatkowe informacje: </w:t>
      </w:r>
    </w:p>
    <w:p w:rsidR="00192CE0" w:rsidRPr="000717ED" w:rsidRDefault="00192CE0" w:rsidP="00A673B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  <w:u w:val="single"/>
        </w:rPr>
      </w:pPr>
      <w:r w:rsidRPr="000717ED">
        <w:rPr>
          <w:rFonts w:ascii="Calibri" w:hAnsi="Calibri"/>
          <w:sz w:val="18"/>
          <w:szCs w:val="18"/>
          <w:u w:val="single"/>
        </w:rPr>
        <w:t>Osoby zaproszone do udziału w teście sprawności fizycznej, przed przystąpieniem do ćwiczeń, będą zobowiązane do podpisania oświadczenia o braku przeciw</w:t>
      </w:r>
      <w:r w:rsidR="00960CEF">
        <w:rPr>
          <w:rFonts w:ascii="Calibri" w:hAnsi="Calibri"/>
          <w:sz w:val="18"/>
          <w:szCs w:val="18"/>
          <w:u w:val="single"/>
        </w:rPr>
        <w:t>w</w:t>
      </w:r>
      <w:r w:rsidRPr="000717ED">
        <w:rPr>
          <w:rFonts w:ascii="Calibri" w:hAnsi="Calibri"/>
          <w:sz w:val="18"/>
          <w:szCs w:val="18"/>
          <w:u w:val="single"/>
        </w:rPr>
        <w:t xml:space="preserve">skazań zdrowotnych do udziału w teście sprawności fizycznej. </w:t>
      </w:r>
      <w:r w:rsidRPr="00476DEA">
        <w:rPr>
          <w:rFonts w:ascii="Calibri" w:hAnsi="Calibri"/>
          <w:b/>
          <w:sz w:val="18"/>
          <w:szCs w:val="18"/>
          <w:u w:val="single"/>
        </w:rPr>
        <w:t>Rodzaje ćwiczeń na teście:</w:t>
      </w:r>
      <w:r w:rsidRPr="000717ED">
        <w:rPr>
          <w:rFonts w:ascii="Calibri" w:hAnsi="Calibri"/>
          <w:sz w:val="18"/>
          <w:szCs w:val="18"/>
          <w:u w:val="single"/>
        </w:rPr>
        <w:t xml:space="preserve"> uginanie ramion</w:t>
      </w:r>
      <w:r w:rsidR="00A673BA" w:rsidRPr="000717ED">
        <w:rPr>
          <w:rFonts w:ascii="Calibri" w:hAnsi="Calibri"/>
          <w:sz w:val="18"/>
          <w:szCs w:val="18"/>
          <w:u w:val="single"/>
        </w:rPr>
        <w:t xml:space="preserve"> w podporze przodem – tzw. „pompki”</w:t>
      </w:r>
      <w:r w:rsidRPr="000717ED">
        <w:rPr>
          <w:rFonts w:ascii="Calibri" w:hAnsi="Calibri"/>
          <w:sz w:val="18"/>
          <w:szCs w:val="18"/>
          <w:u w:val="single"/>
        </w:rPr>
        <w:t xml:space="preserve"> (minimum 20/30 sekund), siady z leżenia tyłem </w:t>
      </w:r>
      <w:r w:rsidR="00A673BA" w:rsidRPr="000717ED">
        <w:rPr>
          <w:rFonts w:ascii="Calibri" w:hAnsi="Calibri"/>
          <w:sz w:val="18"/>
          <w:szCs w:val="18"/>
          <w:u w:val="single"/>
        </w:rPr>
        <w:t xml:space="preserve">– tzw. „brzuszki” </w:t>
      </w:r>
      <w:r w:rsidRPr="000717ED">
        <w:rPr>
          <w:rFonts w:ascii="Calibri" w:hAnsi="Calibri"/>
          <w:sz w:val="18"/>
          <w:szCs w:val="18"/>
          <w:u w:val="single"/>
        </w:rPr>
        <w:t>(minimum 22/30 sekund), przysiady (minimum 24/30 sekund), bieg 10x10 m (maksimum 32 sekundy), przewrót w przód, przewrót w tył.</w:t>
      </w:r>
    </w:p>
    <w:p w:rsidR="00192CE0" w:rsidRPr="000717ED" w:rsidRDefault="00192CE0" w:rsidP="00EA5F5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Wszystkie dokumenty wchodzące w skład aplikacji powinny być w języku polskim lub zawierać tłumaczenie na język polski dokonane przez tłumacza przysięgłego.</w:t>
      </w:r>
    </w:p>
    <w:p w:rsidR="00192CE0" w:rsidRPr="000717ED" w:rsidRDefault="00192CE0" w:rsidP="00EA5F5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Ewentualne pytania proszę kierować na adres e-mail: rekrutacja@strazmiejska.waw.pl lub telefonicznie: 22 598 60 1</w:t>
      </w:r>
      <w:r w:rsidR="00385C76">
        <w:rPr>
          <w:rFonts w:ascii="Calibri" w:hAnsi="Calibri"/>
          <w:sz w:val="18"/>
          <w:szCs w:val="18"/>
        </w:rPr>
        <w:t>1</w:t>
      </w:r>
      <w:r w:rsidRPr="000717ED">
        <w:rPr>
          <w:rFonts w:ascii="Calibri" w:hAnsi="Calibri"/>
          <w:sz w:val="18"/>
          <w:szCs w:val="18"/>
        </w:rPr>
        <w:t xml:space="preserve"> lub 22 598 68 56.</w:t>
      </w:r>
    </w:p>
    <w:p w:rsidR="00720218" w:rsidRPr="000717ED" w:rsidRDefault="00192CE0" w:rsidP="00F1148A">
      <w:pPr>
        <w:pStyle w:val="Akapitzlist"/>
        <w:numPr>
          <w:ilvl w:val="0"/>
          <w:numId w:val="5"/>
        </w:numPr>
        <w:suppressAutoHyphens/>
        <w:ind w:left="426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Informacje o Straży Miejskiej m.st. Warszawy można znaleźć w </w:t>
      </w:r>
      <w:proofErr w:type="spellStart"/>
      <w:r w:rsidRPr="000717ED">
        <w:rPr>
          <w:rFonts w:ascii="Calibri" w:hAnsi="Calibri"/>
          <w:sz w:val="18"/>
          <w:szCs w:val="18"/>
        </w:rPr>
        <w:t>interneci</w:t>
      </w:r>
      <w:r w:rsidR="00AC2DA4">
        <w:rPr>
          <w:rFonts w:ascii="Calibri" w:hAnsi="Calibri"/>
          <w:sz w:val="18"/>
          <w:szCs w:val="18"/>
        </w:rPr>
        <w:t>e</w:t>
      </w:r>
      <w:proofErr w:type="spellEnd"/>
      <w:r w:rsidR="00AC2DA4">
        <w:rPr>
          <w:rFonts w:ascii="Calibri" w:hAnsi="Calibri"/>
          <w:sz w:val="18"/>
          <w:szCs w:val="18"/>
        </w:rPr>
        <w:t xml:space="preserve">: http://strazmiejska.waw.pl ; </w:t>
      </w:r>
      <w:r w:rsidR="000204F1" w:rsidRPr="000717ED">
        <w:rPr>
          <w:rFonts w:ascii="Calibri" w:hAnsi="Calibri"/>
          <w:sz w:val="18"/>
          <w:szCs w:val="18"/>
        </w:rPr>
        <w:t>http://strazmiejska.bip.um.warszawa.pl</w:t>
      </w:r>
      <w:r w:rsidRPr="000717ED">
        <w:rPr>
          <w:rFonts w:ascii="Calibri" w:hAnsi="Calibri"/>
          <w:sz w:val="18"/>
          <w:szCs w:val="18"/>
        </w:rPr>
        <w:t>.</w:t>
      </w:r>
    </w:p>
    <w:p w:rsidR="005D695A" w:rsidRDefault="005D695A" w:rsidP="000204F1">
      <w:pPr>
        <w:suppressAutoHyphens/>
        <w:jc w:val="both"/>
        <w:rPr>
          <w:rFonts w:ascii="Calibri" w:hAnsi="Calibri"/>
          <w:sz w:val="18"/>
          <w:szCs w:val="18"/>
        </w:rPr>
      </w:pPr>
    </w:p>
    <w:p w:rsidR="00F1148A" w:rsidRPr="000717ED" w:rsidRDefault="00F1148A" w:rsidP="000204F1">
      <w:pPr>
        <w:suppressAutoHyphens/>
        <w:jc w:val="both"/>
        <w:rPr>
          <w:rFonts w:ascii="Calibri" w:hAnsi="Calibri"/>
          <w:sz w:val="18"/>
          <w:szCs w:val="18"/>
        </w:rPr>
      </w:pPr>
    </w:p>
    <w:p w:rsidR="00F31FAD" w:rsidRPr="000717ED" w:rsidRDefault="000204F1" w:rsidP="000204F1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KLAUZULA INFORMACYJNA</w:t>
      </w:r>
    </w:p>
    <w:p w:rsidR="000204F1" w:rsidRPr="000717ED" w:rsidRDefault="000204F1" w:rsidP="000204F1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Zgodnie z art. 13 ust. 1 i 2 rozporządzenia Parlamentu Europejskiego i Rady (UE) 2016/679 z 27.04.2016 r. w sprawie ochrony osób fizycznych </w:t>
      </w:r>
      <w:r w:rsidR="00163159">
        <w:rPr>
          <w:rFonts w:ascii="Calibri" w:hAnsi="Calibri"/>
          <w:sz w:val="18"/>
          <w:szCs w:val="18"/>
        </w:rPr>
        <w:br/>
      </w:r>
      <w:r w:rsidRPr="000717ED">
        <w:rPr>
          <w:rFonts w:ascii="Calibri" w:hAnsi="Calibri"/>
          <w:sz w:val="18"/>
          <w:szCs w:val="18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administratorem Pani/Pana danych osobowych jest Komendant Straży Miejskiej m. st. Warszawy;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inspektorem ochrony danych w Straży Miejskiej m. st. Warszawy jest Małg</w:t>
      </w:r>
      <w:r w:rsidR="00C76944" w:rsidRPr="000717ED">
        <w:rPr>
          <w:rFonts w:ascii="Calibri" w:hAnsi="Calibri"/>
          <w:sz w:val="18"/>
          <w:szCs w:val="18"/>
        </w:rPr>
        <w:t xml:space="preserve">orzata Kumor, adres kontaktowy: </w:t>
      </w:r>
      <w:r w:rsidRPr="000717ED">
        <w:rPr>
          <w:rFonts w:ascii="Calibri" w:hAnsi="Calibri"/>
          <w:sz w:val="18"/>
          <w:szCs w:val="18"/>
        </w:rPr>
        <w:t>iod@strazmiejska.waw.pl 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Pani/Pana dane osobowe przetwarzane będą w celu przeprowadzenia procesu rekrutacji na stanowisko </w:t>
      </w:r>
      <w:r w:rsidR="00635914" w:rsidRPr="000717ED">
        <w:rPr>
          <w:rFonts w:ascii="Calibri" w:hAnsi="Calibri"/>
          <w:sz w:val="18"/>
          <w:szCs w:val="18"/>
        </w:rPr>
        <w:t>Aplikant</w:t>
      </w:r>
      <w:r w:rsidR="00F6634C">
        <w:rPr>
          <w:rFonts w:ascii="Calibri" w:hAnsi="Calibri"/>
          <w:sz w:val="18"/>
          <w:szCs w:val="18"/>
        </w:rPr>
        <w:t>, na podstawie art. 6 u</w:t>
      </w:r>
      <w:r w:rsidRPr="000717ED">
        <w:rPr>
          <w:rFonts w:ascii="Calibri" w:hAnsi="Calibri"/>
          <w:sz w:val="18"/>
          <w:szCs w:val="18"/>
        </w:rPr>
        <w:t>st. 1 lit. a RODO, na podstawie Pani/Pana dobrowolnej zgody;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nie będą przekazywane żadnemu odbiorcy;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nie będą przekazywane do państwa trzeciego ani organizacji międzynarodowej;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będą przetwarzane przez okres do 3 miesięcy od momentu zakończenia procesu rekrutacji;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</w:t>
      </w:r>
      <w:r w:rsidR="005E39FA">
        <w:rPr>
          <w:rFonts w:ascii="Calibri" w:hAnsi="Calibri"/>
          <w:sz w:val="18"/>
          <w:szCs w:val="18"/>
        </w:rPr>
        <w:t xml:space="preserve"> jej cofnięciem. Oświadczenie o </w:t>
      </w:r>
      <w:r w:rsidRPr="000717ED">
        <w:rPr>
          <w:rFonts w:ascii="Calibri" w:hAnsi="Calibri"/>
          <w:sz w:val="18"/>
          <w:szCs w:val="18"/>
        </w:rPr>
        <w:t>cofnięciu zgody na przetwarzanie danych osobowych wymaga jego złożenia w formie pisemnej lub elektronicznej na adres mailowy inspektora ochrony danych;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ma Pan/Pani prawo wniesienia skargi do Prezesa Urzędu Ochrony Danych</w:t>
      </w:r>
      <w:r w:rsidR="00C76944" w:rsidRPr="000717ED">
        <w:rPr>
          <w:rFonts w:ascii="Calibri" w:hAnsi="Calibri"/>
          <w:sz w:val="18"/>
          <w:szCs w:val="18"/>
        </w:rPr>
        <w:t xml:space="preserve"> Osobowych, gdy uzna Pani/Pan, </w:t>
      </w:r>
      <w:r w:rsidRPr="000717ED">
        <w:rPr>
          <w:rFonts w:ascii="Calibri" w:hAnsi="Calibri"/>
          <w:sz w:val="18"/>
          <w:szCs w:val="18"/>
        </w:rPr>
        <w:t>iż przetwarzanie danych osobowych Pani/Pana dotyczących narusza przepisy RODO;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podanie przez Pana/Panią danych osobowych jest dobrowolne, ale </w:t>
      </w:r>
      <w:r w:rsidR="00C76944" w:rsidRPr="000717ED">
        <w:rPr>
          <w:rFonts w:ascii="Calibri" w:hAnsi="Calibri"/>
          <w:sz w:val="18"/>
          <w:szCs w:val="18"/>
        </w:rPr>
        <w:t xml:space="preserve">konieczne dla celów związanych </w:t>
      </w:r>
      <w:r w:rsidRPr="000717ED">
        <w:rPr>
          <w:rFonts w:ascii="Calibri" w:hAnsi="Calibri"/>
          <w:sz w:val="18"/>
          <w:szCs w:val="18"/>
        </w:rPr>
        <w:t>z przeprowadzeni</w:t>
      </w:r>
      <w:r w:rsidR="00C76944" w:rsidRPr="000717ED">
        <w:rPr>
          <w:rFonts w:ascii="Calibri" w:hAnsi="Calibri"/>
          <w:sz w:val="18"/>
          <w:szCs w:val="18"/>
        </w:rPr>
        <w:t xml:space="preserve">em procesu </w:t>
      </w:r>
      <w:r w:rsidRPr="000717ED">
        <w:rPr>
          <w:rFonts w:ascii="Calibri" w:hAnsi="Calibri"/>
          <w:sz w:val="18"/>
          <w:szCs w:val="18"/>
        </w:rPr>
        <w:t xml:space="preserve">rekrutacji na stanowisko </w:t>
      </w:r>
      <w:r w:rsidR="00635914" w:rsidRPr="000717ED">
        <w:rPr>
          <w:rFonts w:ascii="Calibri" w:hAnsi="Calibri"/>
          <w:sz w:val="18"/>
          <w:szCs w:val="18"/>
        </w:rPr>
        <w:t>Aplikant</w:t>
      </w:r>
      <w:r w:rsidRPr="000717ED">
        <w:rPr>
          <w:rFonts w:ascii="Calibri" w:hAnsi="Calibri"/>
          <w:sz w:val="18"/>
          <w:szCs w:val="18"/>
        </w:rPr>
        <w:t>;</w:t>
      </w:r>
    </w:p>
    <w:p w:rsidR="000204F1" w:rsidRPr="000717ED" w:rsidRDefault="000204F1" w:rsidP="000204F1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nie będą przetwarzane w sposób zautomatyzowany, w tym nie będą profilowane.</w:t>
      </w:r>
    </w:p>
    <w:sectPr w:rsidR="000204F1" w:rsidRPr="000717ED" w:rsidSect="005E5D0A">
      <w:type w:val="continuous"/>
      <w:pgSz w:w="11906" w:h="16838" w:code="9"/>
      <w:pgMar w:top="284" w:right="70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71083"/>
    <w:multiLevelType w:val="hybridMultilevel"/>
    <w:tmpl w:val="2DCC5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7301C"/>
    <w:multiLevelType w:val="hybridMultilevel"/>
    <w:tmpl w:val="A418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4288F"/>
    <w:multiLevelType w:val="hybridMultilevel"/>
    <w:tmpl w:val="44889448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451CD"/>
    <w:rsid w:val="00047B4D"/>
    <w:rsid w:val="00071355"/>
    <w:rsid w:val="000717ED"/>
    <w:rsid w:val="00072AA2"/>
    <w:rsid w:val="0007312F"/>
    <w:rsid w:val="00082CA6"/>
    <w:rsid w:val="000B6F12"/>
    <w:rsid w:val="000C1351"/>
    <w:rsid w:val="000C54C2"/>
    <w:rsid w:val="000D76C1"/>
    <w:rsid w:val="000F1327"/>
    <w:rsid w:val="000F2F4B"/>
    <w:rsid w:val="000F5C7D"/>
    <w:rsid w:val="0010602E"/>
    <w:rsid w:val="00112CAF"/>
    <w:rsid w:val="00115E25"/>
    <w:rsid w:val="001164F1"/>
    <w:rsid w:val="0013040C"/>
    <w:rsid w:val="00145BDE"/>
    <w:rsid w:val="00147DC9"/>
    <w:rsid w:val="00154030"/>
    <w:rsid w:val="00163159"/>
    <w:rsid w:val="001767E8"/>
    <w:rsid w:val="00177C28"/>
    <w:rsid w:val="0018132C"/>
    <w:rsid w:val="001903E0"/>
    <w:rsid w:val="00192C1C"/>
    <w:rsid w:val="00192CE0"/>
    <w:rsid w:val="00194990"/>
    <w:rsid w:val="001A472B"/>
    <w:rsid w:val="001D0D98"/>
    <w:rsid w:val="001D14E7"/>
    <w:rsid w:val="001D66EE"/>
    <w:rsid w:val="001E1ACD"/>
    <w:rsid w:val="001E392B"/>
    <w:rsid w:val="001F7CF2"/>
    <w:rsid w:val="00200D81"/>
    <w:rsid w:val="00201A59"/>
    <w:rsid w:val="002041F6"/>
    <w:rsid w:val="00205796"/>
    <w:rsid w:val="00211B73"/>
    <w:rsid w:val="0021666F"/>
    <w:rsid w:val="00220A35"/>
    <w:rsid w:val="0022638D"/>
    <w:rsid w:val="00226D69"/>
    <w:rsid w:val="00227A7E"/>
    <w:rsid w:val="00230A90"/>
    <w:rsid w:val="002410E9"/>
    <w:rsid w:val="002442F1"/>
    <w:rsid w:val="0025251D"/>
    <w:rsid w:val="00254056"/>
    <w:rsid w:val="002566BD"/>
    <w:rsid w:val="00271631"/>
    <w:rsid w:val="00271C1D"/>
    <w:rsid w:val="00282B54"/>
    <w:rsid w:val="00285B60"/>
    <w:rsid w:val="00286F03"/>
    <w:rsid w:val="002877D9"/>
    <w:rsid w:val="002A2411"/>
    <w:rsid w:val="002B21C1"/>
    <w:rsid w:val="002B28C9"/>
    <w:rsid w:val="002B59D7"/>
    <w:rsid w:val="002B7AB7"/>
    <w:rsid w:val="002B7F03"/>
    <w:rsid w:val="002C633C"/>
    <w:rsid w:val="002D0425"/>
    <w:rsid w:val="002D2CF7"/>
    <w:rsid w:val="002D36E5"/>
    <w:rsid w:val="002D66AC"/>
    <w:rsid w:val="002E5263"/>
    <w:rsid w:val="002F1870"/>
    <w:rsid w:val="00307313"/>
    <w:rsid w:val="00320F46"/>
    <w:rsid w:val="003248F7"/>
    <w:rsid w:val="003268BD"/>
    <w:rsid w:val="00333488"/>
    <w:rsid w:val="00341362"/>
    <w:rsid w:val="003437F3"/>
    <w:rsid w:val="003457EB"/>
    <w:rsid w:val="003621EF"/>
    <w:rsid w:val="003763C5"/>
    <w:rsid w:val="00385C76"/>
    <w:rsid w:val="00397887"/>
    <w:rsid w:val="003A27DA"/>
    <w:rsid w:val="003A4053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6054"/>
    <w:rsid w:val="0040367D"/>
    <w:rsid w:val="004108CC"/>
    <w:rsid w:val="00413AC7"/>
    <w:rsid w:val="00437486"/>
    <w:rsid w:val="00437A54"/>
    <w:rsid w:val="00441F9F"/>
    <w:rsid w:val="00452179"/>
    <w:rsid w:val="00452873"/>
    <w:rsid w:val="00476DEA"/>
    <w:rsid w:val="004923BE"/>
    <w:rsid w:val="00493DFC"/>
    <w:rsid w:val="004A7E0F"/>
    <w:rsid w:val="004B63F4"/>
    <w:rsid w:val="004C0876"/>
    <w:rsid w:val="004C6812"/>
    <w:rsid w:val="004D1FDF"/>
    <w:rsid w:val="004D6728"/>
    <w:rsid w:val="004E2F30"/>
    <w:rsid w:val="004F13CC"/>
    <w:rsid w:val="004F6577"/>
    <w:rsid w:val="0051401F"/>
    <w:rsid w:val="00520501"/>
    <w:rsid w:val="00524F80"/>
    <w:rsid w:val="00532819"/>
    <w:rsid w:val="00536C5A"/>
    <w:rsid w:val="00552F57"/>
    <w:rsid w:val="0056054B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E39FA"/>
    <w:rsid w:val="005E5D0A"/>
    <w:rsid w:val="005F1509"/>
    <w:rsid w:val="005F3464"/>
    <w:rsid w:val="00601D7E"/>
    <w:rsid w:val="0062035C"/>
    <w:rsid w:val="00622F0F"/>
    <w:rsid w:val="00634DE7"/>
    <w:rsid w:val="00635914"/>
    <w:rsid w:val="00641C66"/>
    <w:rsid w:val="00643C38"/>
    <w:rsid w:val="00656FB1"/>
    <w:rsid w:val="00661094"/>
    <w:rsid w:val="0066791A"/>
    <w:rsid w:val="0067605C"/>
    <w:rsid w:val="00696E32"/>
    <w:rsid w:val="006A35FB"/>
    <w:rsid w:val="006A4319"/>
    <w:rsid w:val="006A63F5"/>
    <w:rsid w:val="006A74B1"/>
    <w:rsid w:val="006D0BCE"/>
    <w:rsid w:val="006D3CB3"/>
    <w:rsid w:val="006E3A1B"/>
    <w:rsid w:val="00702C6F"/>
    <w:rsid w:val="007035F4"/>
    <w:rsid w:val="007070CE"/>
    <w:rsid w:val="00710101"/>
    <w:rsid w:val="00713046"/>
    <w:rsid w:val="0071355D"/>
    <w:rsid w:val="0071545F"/>
    <w:rsid w:val="0071759A"/>
    <w:rsid w:val="00720218"/>
    <w:rsid w:val="00731A21"/>
    <w:rsid w:val="00732909"/>
    <w:rsid w:val="007377D8"/>
    <w:rsid w:val="00750C73"/>
    <w:rsid w:val="0075511E"/>
    <w:rsid w:val="00762692"/>
    <w:rsid w:val="007628D8"/>
    <w:rsid w:val="00765FF8"/>
    <w:rsid w:val="007775D7"/>
    <w:rsid w:val="00782AD3"/>
    <w:rsid w:val="00785595"/>
    <w:rsid w:val="007A352E"/>
    <w:rsid w:val="007A7BF0"/>
    <w:rsid w:val="007D3244"/>
    <w:rsid w:val="007D5835"/>
    <w:rsid w:val="007E22C2"/>
    <w:rsid w:val="007F771C"/>
    <w:rsid w:val="008009D7"/>
    <w:rsid w:val="0082103B"/>
    <w:rsid w:val="008272A3"/>
    <w:rsid w:val="00837621"/>
    <w:rsid w:val="00840C57"/>
    <w:rsid w:val="00860328"/>
    <w:rsid w:val="00866107"/>
    <w:rsid w:val="00881FB5"/>
    <w:rsid w:val="00884E2A"/>
    <w:rsid w:val="00895EDA"/>
    <w:rsid w:val="0089771A"/>
    <w:rsid w:val="008A6EBE"/>
    <w:rsid w:val="008B67A1"/>
    <w:rsid w:val="008B6E5B"/>
    <w:rsid w:val="008C0611"/>
    <w:rsid w:val="008C5146"/>
    <w:rsid w:val="008E075F"/>
    <w:rsid w:val="008E50AC"/>
    <w:rsid w:val="008E7814"/>
    <w:rsid w:val="008E7913"/>
    <w:rsid w:val="00905D63"/>
    <w:rsid w:val="00914CD3"/>
    <w:rsid w:val="009201A7"/>
    <w:rsid w:val="009213BC"/>
    <w:rsid w:val="00931179"/>
    <w:rsid w:val="00931A87"/>
    <w:rsid w:val="00952E02"/>
    <w:rsid w:val="00960CEF"/>
    <w:rsid w:val="009A1B51"/>
    <w:rsid w:val="009A66A2"/>
    <w:rsid w:val="009C3C2D"/>
    <w:rsid w:val="009C4307"/>
    <w:rsid w:val="009D2DB4"/>
    <w:rsid w:val="009D7C94"/>
    <w:rsid w:val="009E0FCC"/>
    <w:rsid w:val="009F0C16"/>
    <w:rsid w:val="009F5F44"/>
    <w:rsid w:val="00A030E2"/>
    <w:rsid w:val="00A16E59"/>
    <w:rsid w:val="00A22D24"/>
    <w:rsid w:val="00A26199"/>
    <w:rsid w:val="00A36239"/>
    <w:rsid w:val="00A3799B"/>
    <w:rsid w:val="00A40E4A"/>
    <w:rsid w:val="00A508B8"/>
    <w:rsid w:val="00A50A41"/>
    <w:rsid w:val="00A53811"/>
    <w:rsid w:val="00A57484"/>
    <w:rsid w:val="00A65C3C"/>
    <w:rsid w:val="00A673BA"/>
    <w:rsid w:val="00A86D5A"/>
    <w:rsid w:val="00AA43E0"/>
    <w:rsid w:val="00AA4C03"/>
    <w:rsid w:val="00AB4F74"/>
    <w:rsid w:val="00AC2DA4"/>
    <w:rsid w:val="00AC38B8"/>
    <w:rsid w:val="00AD6F24"/>
    <w:rsid w:val="00AE2F4E"/>
    <w:rsid w:val="00AE6A8F"/>
    <w:rsid w:val="00AE7D1C"/>
    <w:rsid w:val="00AF207A"/>
    <w:rsid w:val="00AF4B3E"/>
    <w:rsid w:val="00AF69A2"/>
    <w:rsid w:val="00B00023"/>
    <w:rsid w:val="00B20E04"/>
    <w:rsid w:val="00B230B5"/>
    <w:rsid w:val="00B2517F"/>
    <w:rsid w:val="00B431BF"/>
    <w:rsid w:val="00B4717D"/>
    <w:rsid w:val="00B57412"/>
    <w:rsid w:val="00B75583"/>
    <w:rsid w:val="00B86A6A"/>
    <w:rsid w:val="00B92E8E"/>
    <w:rsid w:val="00B942EA"/>
    <w:rsid w:val="00BA5F10"/>
    <w:rsid w:val="00BB0A71"/>
    <w:rsid w:val="00BB2A8C"/>
    <w:rsid w:val="00BB431D"/>
    <w:rsid w:val="00BC4776"/>
    <w:rsid w:val="00BD2838"/>
    <w:rsid w:val="00BD35AE"/>
    <w:rsid w:val="00BD60C3"/>
    <w:rsid w:val="00BE2973"/>
    <w:rsid w:val="00C00D48"/>
    <w:rsid w:val="00C04376"/>
    <w:rsid w:val="00C069BF"/>
    <w:rsid w:val="00C12F85"/>
    <w:rsid w:val="00C228F1"/>
    <w:rsid w:val="00C24B63"/>
    <w:rsid w:val="00C25CB3"/>
    <w:rsid w:val="00C26FC4"/>
    <w:rsid w:val="00C416EE"/>
    <w:rsid w:val="00C466CA"/>
    <w:rsid w:val="00C50782"/>
    <w:rsid w:val="00C6558F"/>
    <w:rsid w:val="00C76944"/>
    <w:rsid w:val="00C81AB3"/>
    <w:rsid w:val="00C91D91"/>
    <w:rsid w:val="00CB6C13"/>
    <w:rsid w:val="00CC5249"/>
    <w:rsid w:val="00CD1740"/>
    <w:rsid w:val="00CE2D90"/>
    <w:rsid w:val="00CE5463"/>
    <w:rsid w:val="00CE632C"/>
    <w:rsid w:val="00CE74CE"/>
    <w:rsid w:val="00CF21B9"/>
    <w:rsid w:val="00CF4AAA"/>
    <w:rsid w:val="00D04033"/>
    <w:rsid w:val="00D071FA"/>
    <w:rsid w:val="00D10AB4"/>
    <w:rsid w:val="00D13283"/>
    <w:rsid w:val="00D152BB"/>
    <w:rsid w:val="00D20FD5"/>
    <w:rsid w:val="00D21E8A"/>
    <w:rsid w:val="00D25D09"/>
    <w:rsid w:val="00D305E0"/>
    <w:rsid w:val="00D43FC6"/>
    <w:rsid w:val="00D46322"/>
    <w:rsid w:val="00D476EF"/>
    <w:rsid w:val="00D51843"/>
    <w:rsid w:val="00D52313"/>
    <w:rsid w:val="00D558FB"/>
    <w:rsid w:val="00D64D8B"/>
    <w:rsid w:val="00D77817"/>
    <w:rsid w:val="00D83429"/>
    <w:rsid w:val="00D8519C"/>
    <w:rsid w:val="00D9009C"/>
    <w:rsid w:val="00D92C38"/>
    <w:rsid w:val="00DA449D"/>
    <w:rsid w:val="00DB2E1B"/>
    <w:rsid w:val="00DB4AC8"/>
    <w:rsid w:val="00DB4BC8"/>
    <w:rsid w:val="00DC31D1"/>
    <w:rsid w:val="00DC64AC"/>
    <w:rsid w:val="00DD0029"/>
    <w:rsid w:val="00DD0507"/>
    <w:rsid w:val="00DD3554"/>
    <w:rsid w:val="00DF5F2F"/>
    <w:rsid w:val="00DF7A76"/>
    <w:rsid w:val="00E05452"/>
    <w:rsid w:val="00E06BB1"/>
    <w:rsid w:val="00E1202D"/>
    <w:rsid w:val="00E1279D"/>
    <w:rsid w:val="00E30718"/>
    <w:rsid w:val="00E407B1"/>
    <w:rsid w:val="00E47CC1"/>
    <w:rsid w:val="00E52353"/>
    <w:rsid w:val="00E54426"/>
    <w:rsid w:val="00E5770C"/>
    <w:rsid w:val="00E6033E"/>
    <w:rsid w:val="00E67D4D"/>
    <w:rsid w:val="00E72030"/>
    <w:rsid w:val="00E7335F"/>
    <w:rsid w:val="00E77389"/>
    <w:rsid w:val="00E77EEA"/>
    <w:rsid w:val="00E94AAD"/>
    <w:rsid w:val="00E97E9A"/>
    <w:rsid w:val="00EA4DD0"/>
    <w:rsid w:val="00EA5F5A"/>
    <w:rsid w:val="00EB433D"/>
    <w:rsid w:val="00EC08D9"/>
    <w:rsid w:val="00EC1B99"/>
    <w:rsid w:val="00EC7E8D"/>
    <w:rsid w:val="00ED085A"/>
    <w:rsid w:val="00ED6F38"/>
    <w:rsid w:val="00EE403C"/>
    <w:rsid w:val="00EF29F6"/>
    <w:rsid w:val="00EF3A59"/>
    <w:rsid w:val="00EF4AF4"/>
    <w:rsid w:val="00F0346E"/>
    <w:rsid w:val="00F038E8"/>
    <w:rsid w:val="00F07142"/>
    <w:rsid w:val="00F1148A"/>
    <w:rsid w:val="00F31FAD"/>
    <w:rsid w:val="00F3754A"/>
    <w:rsid w:val="00F37900"/>
    <w:rsid w:val="00F46B47"/>
    <w:rsid w:val="00F56DBC"/>
    <w:rsid w:val="00F6634C"/>
    <w:rsid w:val="00F70E90"/>
    <w:rsid w:val="00F7136B"/>
    <w:rsid w:val="00F81DD2"/>
    <w:rsid w:val="00F823D4"/>
    <w:rsid w:val="00F8306F"/>
    <w:rsid w:val="00F843BD"/>
    <w:rsid w:val="00F961CD"/>
    <w:rsid w:val="00FA2A1D"/>
    <w:rsid w:val="00FA561F"/>
    <w:rsid w:val="00FB2A8A"/>
    <w:rsid w:val="00FB3927"/>
    <w:rsid w:val="00FC53E4"/>
    <w:rsid w:val="00FD2525"/>
    <w:rsid w:val="00FD5D53"/>
    <w:rsid w:val="00FD7E65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F46D3-829C-49F3-94F6-26D4874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strazmiejska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51E9-2471-44B3-8C13-2859C052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9233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Mariola Grzeszczak</cp:lastModifiedBy>
  <cp:revision>87</cp:revision>
  <cp:lastPrinted>2020-01-10T09:37:00Z</cp:lastPrinted>
  <dcterms:created xsi:type="dcterms:W3CDTF">2018-06-07T12:03:00Z</dcterms:created>
  <dcterms:modified xsi:type="dcterms:W3CDTF">2020-01-14T10:05:00Z</dcterms:modified>
</cp:coreProperties>
</file>