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5F60D" w14:textId="77777777" w:rsidR="006F701B" w:rsidRPr="004E1773" w:rsidRDefault="00E6265E" w:rsidP="00F13BFE">
      <w:pPr>
        <w:tabs>
          <w:tab w:val="left" w:pos="-90"/>
        </w:tabs>
        <w:ind w:right="46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E6265E">
        <w:rPr>
          <w:rFonts w:ascii="Tahoma" w:hAnsi="Tahoma" w:cs="Tahoma"/>
          <w:b/>
          <w:sz w:val="20"/>
          <w:szCs w:val="20"/>
        </w:rPr>
        <w:t>ZASADY FINANSOWANIA SZKOLEŃ W TRYBIE INDYWIDUALNYM</w:t>
      </w:r>
    </w:p>
    <w:p w14:paraId="20DD2073" w14:textId="77777777" w:rsidR="006F701B" w:rsidRPr="004E1773" w:rsidRDefault="00EA7523" w:rsidP="00EA7523">
      <w:pPr>
        <w:tabs>
          <w:tab w:val="left" w:pos="-90"/>
          <w:tab w:val="left" w:pos="360"/>
          <w:tab w:val="center" w:pos="4756"/>
        </w:tabs>
        <w:ind w:left="-91" w:right="37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6265E" w:rsidRPr="00E6265E">
        <w:rPr>
          <w:rFonts w:ascii="Tahoma" w:hAnsi="Tahoma" w:cs="Tahoma"/>
          <w:b/>
          <w:sz w:val="20"/>
          <w:szCs w:val="20"/>
        </w:rPr>
        <w:t>OBOWIĄZUJĄCE W URZĘDZIE PRACY M. ST. WARSZAWY</w:t>
      </w:r>
    </w:p>
    <w:p w14:paraId="5E329971" w14:textId="77777777" w:rsidR="006F701B" w:rsidRDefault="006F701B" w:rsidP="006F701B">
      <w:pPr>
        <w:tabs>
          <w:tab w:val="left" w:pos="-90"/>
        </w:tabs>
        <w:ind w:left="-91" w:right="374"/>
        <w:jc w:val="center"/>
        <w:rPr>
          <w:rFonts w:ascii="Tahoma" w:hAnsi="Tahoma" w:cs="Tahoma"/>
          <w:b/>
          <w:sz w:val="20"/>
          <w:szCs w:val="20"/>
        </w:rPr>
      </w:pPr>
    </w:p>
    <w:p w14:paraId="563570B2" w14:textId="77777777" w:rsidR="006F701B" w:rsidRPr="00700E8C" w:rsidRDefault="00E6265E" w:rsidP="00316AD0">
      <w:pPr>
        <w:pStyle w:val="Akapitzlist"/>
        <w:numPr>
          <w:ilvl w:val="0"/>
          <w:numId w:val="63"/>
        </w:numPr>
        <w:tabs>
          <w:tab w:val="left" w:pos="0"/>
          <w:tab w:val="left" w:pos="9923"/>
        </w:tabs>
        <w:spacing w:line="100" w:lineRule="atLeast"/>
        <w:ind w:left="284" w:right="28" w:hanging="142"/>
        <w:rPr>
          <w:rFonts w:ascii="Tahoma" w:hAnsi="Tahoma" w:cs="Tahoma"/>
          <w:b/>
          <w:sz w:val="20"/>
          <w:szCs w:val="20"/>
        </w:rPr>
      </w:pPr>
      <w:r w:rsidRPr="00700E8C">
        <w:rPr>
          <w:rFonts w:ascii="Tahoma" w:hAnsi="Tahoma" w:cs="Tahoma"/>
          <w:b/>
          <w:sz w:val="20"/>
          <w:szCs w:val="20"/>
        </w:rPr>
        <w:t>Podstawy prawne</w:t>
      </w:r>
      <w:r w:rsidR="00D21847">
        <w:rPr>
          <w:rFonts w:ascii="Tahoma" w:hAnsi="Tahoma" w:cs="Tahoma"/>
          <w:b/>
          <w:sz w:val="20"/>
          <w:szCs w:val="20"/>
        </w:rPr>
        <w:t>.</w:t>
      </w:r>
    </w:p>
    <w:p w14:paraId="5B31450A" w14:textId="44012625" w:rsidR="00F13BFE" w:rsidRPr="00C23D0A" w:rsidRDefault="006F701B" w:rsidP="00C23D0A">
      <w:pPr>
        <w:pStyle w:val="Akapitzlist"/>
        <w:numPr>
          <w:ilvl w:val="0"/>
          <w:numId w:val="85"/>
        </w:numPr>
        <w:tabs>
          <w:tab w:val="left" w:pos="9923"/>
        </w:tabs>
        <w:ind w:right="28"/>
        <w:jc w:val="both"/>
        <w:outlineLvl w:val="0"/>
        <w:rPr>
          <w:rFonts w:ascii="Tahoma" w:hAnsi="Tahoma" w:cs="Tahoma"/>
          <w:sz w:val="20"/>
          <w:szCs w:val="20"/>
        </w:rPr>
      </w:pPr>
      <w:r w:rsidRPr="00C23D0A">
        <w:rPr>
          <w:rFonts w:ascii="Tahoma" w:hAnsi="Tahoma" w:cs="Tahoma"/>
          <w:bCs/>
          <w:sz w:val="20"/>
          <w:szCs w:val="20"/>
        </w:rPr>
        <w:t>Ustawa z dnia 20 kwietnia 2004 r.</w:t>
      </w:r>
      <w:r w:rsidRPr="000A07D9">
        <w:rPr>
          <w:rFonts w:ascii="Tahoma" w:hAnsi="Tahoma" w:cs="Tahoma"/>
          <w:bCs/>
          <w:sz w:val="20"/>
          <w:szCs w:val="20"/>
        </w:rPr>
        <w:t xml:space="preserve"> </w:t>
      </w:r>
      <w:r w:rsidRPr="00C23D0A">
        <w:rPr>
          <w:rFonts w:ascii="Tahoma" w:hAnsi="Tahoma" w:cs="Tahoma"/>
          <w:sz w:val="20"/>
          <w:szCs w:val="20"/>
        </w:rPr>
        <w:t xml:space="preserve">o promocji zatrudnienia i instytucjach rynku pracy </w:t>
      </w:r>
      <w:r w:rsidR="0096542F" w:rsidRPr="00C23D0A">
        <w:rPr>
          <w:rFonts w:ascii="Tahoma" w:hAnsi="Tahoma" w:cs="Tahoma"/>
          <w:color w:val="000000" w:themeColor="text1"/>
          <w:sz w:val="20"/>
          <w:szCs w:val="20"/>
        </w:rPr>
        <w:t>zwana dalej „Ustawą</w:t>
      </w:r>
      <w:r w:rsidR="00781106" w:rsidRPr="00C23D0A">
        <w:rPr>
          <w:rFonts w:ascii="Tahoma" w:hAnsi="Tahoma" w:cs="Tahoma"/>
          <w:sz w:val="20"/>
          <w:szCs w:val="20"/>
        </w:rPr>
        <w:t>”</w:t>
      </w:r>
      <w:r w:rsidR="004C560A" w:rsidRPr="00C23D0A">
        <w:rPr>
          <w:sz w:val="20"/>
          <w:szCs w:val="20"/>
        </w:rPr>
        <w:t>-</w:t>
      </w:r>
      <w:r w:rsidR="00F46A4E">
        <w:rPr>
          <w:sz w:val="20"/>
          <w:szCs w:val="20"/>
        </w:rPr>
        <w:t xml:space="preserve"> </w:t>
      </w:r>
      <w:r w:rsidR="004C560A" w:rsidRPr="00C23D0A">
        <w:rPr>
          <w:rFonts w:ascii="Tahoma" w:hAnsi="Tahoma" w:cs="Tahoma"/>
          <w:sz w:val="20"/>
          <w:szCs w:val="20"/>
        </w:rPr>
        <w:t xml:space="preserve">aktualny tekst i publikator ustawy znajduje się na stronie </w:t>
      </w:r>
      <w:hyperlink r:id="rId9" w:history="1">
        <w:r w:rsidR="004C560A" w:rsidRPr="00C23D0A">
          <w:rPr>
            <w:rFonts w:ascii="Tahoma" w:hAnsi="Tahoma" w:cs="Tahoma"/>
            <w:b/>
            <w:bCs/>
            <w:color w:val="005B01"/>
            <w:sz w:val="20"/>
            <w:szCs w:val="20"/>
          </w:rPr>
          <w:t>http://warszawa.praca.gov.pl</w:t>
        </w:r>
      </w:hyperlink>
      <w:r w:rsidR="007252D3" w:rsidRPr="00C23D0A">
        <w:rPr>
          <w:sz w:val="20"/>
          <w:szCs w:val="20"/>
        </w:rPr>
        <w:t>.</w:t>
      </w:r>
    </w:p>
    <w:p w14:paraId="0EF2EA9A" w14:textId="7B2140FD" w:rsidR="006F701B" w:rsidRPr="00961144" w:rsidRDefault="006F701B" w:rsidP="00967774">
      <w:pPr>
        <w:pStyle w:val="Akapitzlist"/>
        <w:numPr>
          <w:ilvl w:val="0"/>
          <w:numId w:val="85"/>
        </w:numPr>
        <w:tabs>
          <w:tab w:val="left" w:pos="9923"/>
        </w:tabs>
        <w:ind w:right="28"/>
        <w:jc w:val="both"/>
        <w:outlineLvl w:val="0"/>
        <w:rPr>
          <w:rFonts w:ascii="Tahoma" w:hAnsi="Tahoma" w:cs="Tahoma"/>
          <w:sz w:val="20"/>
          <w:szCs w:val="20"/>
        </w:rPr>
      </w:pPr>
      <w:r w:rsidRPr="00C23D0A">
        <w:rPr>
          <w:rFonts w:ascii="Tahoma" w:hAnsi="Tahoma" w:cs="Tahoma"/>
          <w:bCs/>
          <w:sz w:val="20"/>
          <w:szCs w:val="20"/>
        </w:rPr>
        <w:t>Rozporządzenie Ministra Pracy i Polityki Społecznej</w:t>
      </w:r>
      <w:r w:rsidRPr="00C23D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23D0A">
        <w:rPr>
          <w:rFonts w:ascii="Tahoma" w:hAnsi="Tahoma" w:cs="Tahoma"/>
          <w:sz w:val="20"/>
          <w:szCs w:val="20"/>
        </w:rPr>
        <w:t>z dnia 14 maja 2014</w:t>
      </w:r>
      <w:r w:rsidR="00816FC0" w:rsidRPr="00C23D0A">
        <w:rPr>
          <w:rFonts w:ascii="Tahoma" w:hAnsi="Tahoma" w:cs="Tahoma"/>
          <w:sz w:val="20"/>
          <w:szCs w:val="20"/>
        </w:rPr>
        <w:t xml:space="preserve"> </w:t>
      </w:r>
      <w:r w:rsidRPr="00C23D0A">
        <w:rPr>
          <w:rFonts w:ascii="Tahoma" w:hAnsi="Tahoma" w:cs="Tahoma"/>
          <w:sz w:val="20"/>
          <w:szCs w:val="20"/>
        </w:rPr>
        <w:t>r. w sprawie szczegółowych</w:t>
      </w:r>
      <w:r w:rsidR="00816FC0" w:rsidRPr="00C23D0A">
        <w:rPr>
          <w:rFonts w:ascii="Tahoma" w:hAnsi="Tahoma" w:cs="Tahoma"/>
          <w:sz w:val="20"/>
          <w:szCs w:val="20"/>
        </w:rPr>
        <w:t xml:space="preserve"> </w:t>
      </w:r>
      <w:r w:rsidRPr="00C23D0A">
        <w:rPr>
          <w:rFonts w:ascii="Tahoma" w:hAnsi="Tahoma" w:cs="Tahoma"/>
          <w:sz w:val="20"/>
          <w:szCs w:val="20"/>
        </w:rPr>
        <w:t xml:space="preserve">warunków realizacji oraz trybu i sposobów prowadzenia usług rynku pracy </w:t>
      </w:r>
      <w:r w:rsidR="004C560A" w:rsidRPr="00C23D0A">
        <w:rPr>
          <w:rFonts w:ascii="Tahoma" w:hAnsi="Tahoma" w:cs="Tahoma"/>
          <w:sz w:val="20"/>
          <w:szCs w:val="20"/>
        </w:rPr>
        <w:t xml:space="preserve">- aktualny tekst i publikator ustawy znajduje się na stronie </w:t>
      </w:r>
      <w:hyperlink r:id="rId10" w:history="1">
        <w:r w:rsidR="004C560A" w:rsidRPr="00C23D0A">
          <w:rPr>
            <w:rFonts w:ascii="Tahoma" w:hAnsi="Tahoma" w:cs="Tahoma"/>
            <w:b/>
            <w:bCs/>
            <w:color w:val="005B01"/>
            <w:sz w:val="20"/>
            <w:szCs w:val="20"/>
          </w:rPr>
          <w:t>http://warszawa.praca.gov.pl</w:t>
        </w:r>
      </w:hyperlink>
      <w:r w:rsidR="004C560A" w:rsidRPr="00C23D0A">
        <w:rPr>
          <w:rFonts w:ascii="Tahoma" w:hAnsi="Tahoma" w:cs="Tahoma"/>
          <w:sz w:val="20"/>
          <w:szCs w:val="20"/>
        </w:rPr>
        <w:t xml:space="preserve"> </w:t>
      </w:r>
    </w:p>
    <w:p w14:paraId="181EDA48" w14:textId="7A3848C2" w:rsidR="006F701B" w:rsidRPr="00316AD0" w:rsidRDefault="00316AD0" w:rsidP="00316AD0">
      <w:pPr>
        <w:tabs>
          <w:tab w:val="left" w:pos="142"/>
          <w:tab w:val="left" w:pos="9923"/>
        </w:tabs>
        <w:spacing w:line="100" w:lineRule="atLeast"/>
        <w:ind w:right="2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II.  </w:t>
      </w:r>
      <w:r w:rsidR="006F701B" w:rsidRPr="00316AD0">
        <w:rPr>
          <w:rFonts w:ascii="Tahoma" w:hAnsi="Tahoma" w:cs="Tahoma"/>
          <w:b/>
          <w:sz w:val="20"/>
          <w:szCs w:val="20"/>
        </w:rPr>
        <w:t>Zasady ogólne</w:t>
      </w:r>
      <w:r w:rsidR="00D21847" w:rsidRPr="00316AD0">
        <w:rPr>
          <w:rFonts w:ascii="Tahoma" w:hAnsi="Tahoma" w:cs="Tahoma"/>
          <w:b/>
          <w:sz w:val="20"/>
          <w:szCs w:val="20"/>
        </w:rPr>
        <w:t>.</w:t>
      </w:r>
      <w:r w:rsidR="006F701B" w:rsidRPr="00316AD0">
        <w:rPr>
          <w:rFonts w:ascii="Tahoma" w:hAnsi="Tahoma" w:cs="Tahoma"/>
          <w:b/>
          <w:sz w:val="20"/>
          <w:szCs w:val="20"/>
        </w:rPr>
        <w:t xml:space="preserve"> </w:t>
      </w:r>
    </w:p>
    <w:p w14:paraId="72A8C8CE" w14:textId="75A8069D" w:rsidR="003914DF" w:rsidRPr="00BA1733" w:rsidRDefault="006F701B" w:rsidP="00F46A4E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 xml:space="preserve">O sfinansowanie szkolenia w trybie indywidualnym może ubiegać się </w:t>
      </w:r>
      <w:r w:rsidR="002F13B3" w:rsidRPr="00BA1733">
        <w:rPr>
          <w:rFonts w:ascii="Tahoma" w:hAnsi="Tahoma" w:cs="Tahoma"/>
          <w:sz w:val="20"/>
          <w:szCs w:val="20"/>
        </w:rPr>
        <w:t xml:space="preserve">zarejestrowana w Urzędzie Pracy m.st. Warszawy, dalej Urząd, </w:t>
      </w:r>
      <w:r w:rsidRPr="00BA1733">
        <w:rPr>
          <w:rFonts w:ascii="Tahoma" w:hAnsi="Tahoma" w:cs="Tahoma"/>
          <w:sz w:val="20"/>
          <w:szCs w:val="20"/>
        </w:rPr>
        <w:t>osoba:</w:t>
      </w:r>
    </w:p>
    <w:p w14:paraId="502C8012" w14:textId="5EB22E1F" w:rsidR="00F948D2" w:rsidRPr="002F13B3" w:rsidRDefault="006F701B" w:rsidP="00F46A4E">
      <w:pPr>
        <w:tabs>
          <w:tab w:val="left" w:pos="426"/>
          <w:tab w:val="left" w:pos="9923"/>
        </w:tabs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b/>
          <w:sz w:val="20"/>
          <w:szCs w:val="20"/>
        </w:rPr>
        <w:t>bezrobotna</w:t>
      </w:r>
      <w:r w:rsidRPr="002F13B3">
        <w:rPr>
          <w:rFonts w:ascii="Tahoma" w:hAnsi="Tahoma" w:cs="Tahoma"/>
          <w:sz w:val="20"/>
          <w:szCs w:val="20"/>
        </w:rPr>
        <w:t xml:space="preserve"> </w:t>
      </w:r>
    </w:p>
    <w:p w14:paraId="563A087B" w14:textId="77777777" w:rsidR="003914DF" w:rsidRPr="00554035" w:rsidRDefault="006F701B" w:rsidP="00F46A4E">
      <w:pPr>
        <w:pStyle w:val="Akapitzlist"/>
        <w:tabs>
          <w:tab w:val="left" w:pos="0"/>
          <w:tab w:val="left" w:pos="426"/>
          <w:tab w:val="left" w:pos="9923"/>
        </w:tabs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lub </w:t>
      </w:r>
    </w:p>
    <w:p w14:paraId="0B643DA3" w14:textId="7A1B89B5" w:rsidR="003914DF" w:rsidRPr="00554035" w:rsidRDefault="006F701B" w:rsidP="00F46A4E">
      <w:pPr>
        <w:pStyle w:val="Akapitzlist"/>
        <w:tabs>
          <w:tab w:val="left" w:pos="0"/>
          <w:tab w:val="left" w:pos="426"/>
          <w:tab w:val="left" w:pos="9923"/>
        </w:tabs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b/>
          <w:sz w:val="20"/>
          <w:szCs w:val="20"/>
        </w:rPr>
        <w:t>poszukująca pracy</w:t>
      </w:r>
      <w:r w:rsidRPr="003E5EA7">
        <w:rPr>
          <w:rFonts w:ascii="Tahoma" w:hAnsi="Tahoma" w:cs="Tahoma"/>
          <w:sz w:val="20"/>
          <w:szCs w:val="20"/>
        </w:rPr>
        <w:t>,</w:t>
      </w:r>
      <w:r w:rsidRPr="00554035">
        <w:rPr>
          <w:rFonts w:ascii="Tahoma" w:hAnsi="Tahoma" w:cs="Tahoma"/>
          <w:b/>
          <w:sz w:val="20"/>
          <w:szCs w:val="20"/>
        </w:rPr>
        <w:t xml:space="preserve"> </w:t>
      </w:r>
      <w:r w:rsidRPr="004539D8">
        <w:rPr>
          <w:rFonts w:ascii="Tahoma" w:hAnsi="Tahoma" w:cs="Tahoma"/>
          <w:sz w:val="20"/>
          <w:szCs w:val="20"/>
        </w:rPr>
        <w:t>tj. osoba:</w:t>
      </w:r>
    </w:p>
    <w:p w14:paraId="1F9D5FB9" w14:textId="77777777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będąca w okresie wypowiedzenia stosunku pracy lub stosunku służbowego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z przyczyn dotyczących zakładu pracy,</w:t>
      </w:r>
    </w:p>
    <w:p w14:paraId="736DF6F3" w14:textId="781C6703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zatrudniona u pracodawcy, wobec którego ogłoszono upadłość lub który jest w stanie</w:t>
      </w:r>
      <w:r w:rsidR="00816FC0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likwidacji,</w:t>
      </w:r>
      <w:r w:rsidR="00F46A4E">
        <w:rPr>
          <w:rFonts w:ascii="Tahoma" w:hAnsi="Tahoma" w:cs="Tahoma"/>
          <w:sz w:val="20"/>
          <w:szCs w:val="20"/>
        </w:rPr>
        <w:t xml:space="preserve"> </w:t>
      </w:r>
      <w:r w:rsidR="00F46A4E">
        <w:rPr>
          <w:rFonts w:ascii="Tahoma" w:hAnsi="Tahoma" w:cs="Tahoma"/>
          <w:sz w:val="20"/>
          <w:szCs w:val="20"/>
        </w:rPr>
        <w:br/>
      </w:r>
      <w:r w:rsidRPr="00554035">
        <w:rPr>
          <w:rFonts w:ascii="Tahoma" w:hAnsi="Tahoma" w:cs="Tahoma"/>
          <w:sz w:val="20"/>
          <w:szCs w:val="20"/>
        </w:rPr>
        <w:t xml:space="preserve">z wyłączeniem likwidacji w celu prywatyzacji, </w:t>
      </w:r>
    </w:p>
    <w:p w14:paraId="5CA7B1B3" w14:textId="77777777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otrzymująca świadczenie socjalne przysługujące na urlopie górniczym lub górniczy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zasiłek socjalny, o</w:t>
      </w:r>
      <w:r w:rsidR="00173675" w:rsidRPr="00554035">
        <w:rPr>
          <w:rFonts w:ascii="Tahoma" w:hAnsi="Tahoma" w:cs="Tahoma"/>
          <w:sz w:val="20"/>
          <w:szCs w:val="20"/>
        </w:rPr>
        <w:t>kreślone w odrębnych przepisach</w:t>
      </w:r>
      <w:r w:rsidRPr="00554035">
        <w:rPr>
          <w:rFonts w:ascii="Tahoma" w:hAnsi="Tahoma" w:cs="Tahoma"/>
          <w:sz w:val="20"/>
          <w:szCs w:val="20"/>
        </w:rPr>
        <w:t>,</w:t>
      </w:r>
    </w:p>
    <w:p w14:paraId="28590FBF" w14:textId="0DED5EDC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uczestnicząca </w:t>
      </w:r>
      <w:r w:rsidR="00FE2F4C">
        <w:rPr>
          <w:rFonts w:ascii="Tahoma" w:hAnsi="Tahoma" w:cs="Tahoma"/>
          <w:sz w:val="20"/>
          <w:szCs w:val="20"/>
        </w:rPr>
        <w:t>w zajęciach w centrum integracji społecznej lub indywidualnym programie integracji, o którym mowa w przepisach o pomocy społecznej,</w:t>
      </w:r>
    </w:p>
    <w:p w14:paraId="7BBDE58E" w14:textId="77777777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będąca żołnierzem rezerwy,</w:t>
      </w:r>
    </w:p>
    <w:p w14:paraId="3F1C6A41" w14:textId="77777777" w:rsidR="00EF416E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pobierająca rentę szkoleniową,</w:t>
      </w:r>
    </w:p>
    <w:p w14:paraId="40250838" w14:textId="77777777" w:rsidR="003914DF" w:rsidRPr="00554035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pobierająca</w:t>
      </w:r>
      <w:r w:rsidR="00EF06CB" w:rsidRPr="00554035">
        <w:rPr>
          <w:rFonts w:ascii="Tahoma" w:hAnsi="Tahoma" w:cs="Tahoma"/>
          <w:sz w:val="20"/>
          <w:szCs w:val="20"/>
        </w:rPr>
        <w:t xml:space="preserve"> świadczenie szkoleniowe</w:t>
      </w:r>
      <w:r w:rsidRPr="00554035">
        <w:rPr>
          <w:rFonts w:ascii="Tahoma" w:hAnsi="Tahoma" w:cs="Tahoma"/>
          <w:sz w:val="20"/>
          <w:szCs w:val="20"/>
        </w:rPr>
        <w:t>,</w:t>
      </w:r>
      <w:r w:rsidR="00FE2F4C">
        <w:rPr>
          <w:rFonts w:ascii="Tahoma" w:hAnsi="Tahoma" w:cs="Tahoma"/>
          <w:sz w:val="20"/>
          <w:szCs w:val="20"/>
        </w:rPr>
        <w:t xml:space="preserve"> o którym mowa w art.</w:t>
      </w:r>
      <w:r w:rsidR="000800F0">
        <w:rPr>
          <w:rFonts w:ascii="Tahoma" w:hAnsi="Tahoma" w:cs="Tahoma"/>
          <w:sz w:val="20"/>
          <w:szCs w:val="20"/>
        </w:rPr>
        <w:t xml:space="preserve"> 70 ust</w:t>
      </w:r>
      <w:r w:rsidR="00D3661D">
        <w:rPr>
          <w:rFonts w:ascii="Tahoma" w:hAnsi="Tahoma" w:cs="Tahoma"/>
          <w:sz w:val="20"/>
          <w:szCs w:val="20"/>
        </w:rPr>
        <w:t>.</w:t>
      </w:r>
      <w:r w:rsidR="000800F0">
        <w:rPr>
          <w:rFonts w:ascii="Tahoma" w:hAnsi="Tahoma" w:cs="Tahoma"/>
          <w:sz w:val="20"/>
          <w:szCs w:val="20"/>
        </w:rPr>
        <w:t xml:space="preserve"> 6 U</w:t>
      </w:r>
      <w:r w:rsidR="00FE2F4C">
        <w:rPr>
          <w:rFonts w:ascii="Tahoma" w:hAnsi="Tahoma" w:cs="Tahoma"/>
          <w:sz w:val="20"/>
          <w:szCs w:val="20"/>
        </w:rPr>
        <w:t>stawy</w:t>
      </w:r>
      <w:r w:rsidR="000800F0">
        <w:rPr>
          <w:rFonts w:ascii="Tahoma" w:hAnsi="Tahoma" w:cs="Tahoma"/>
          <w:sz w:val="20"/>
          <w:szCs w:val="20"/>
        </w:rPr>
        <w:t>,</w:t>
      </w:r>
    </w:p>
    <w:p w14:paraId="67B9268E" w14:textId="77777777" w:rsidR="000800F0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podlegająca ubezpieczeniu społecznemu rolników w pełnym zakresie na podstawie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przepisów </w:t>
      </w:r>
      <w:r w:rsidR="00EF06CB" w:rsidRPr="00554035">
        <w:rPr>
          <w:rFonts w:ascii="Tahoma" w:hAnsi="Tahoma" w:cs="Tahoma"/>
          <w:sz w:val="20"/>
          <w:szCs w:val="20"/>
        </w:rPr>
        <w:t>o </w:t>
      </w:r>
      <w:r w:rsidRPr="00554035">
        <w:rPr>
          <w:rFonts w:ascii="Tahoma" w:hAnsi="Tahoma" w:cs="Tahoma"/>
          <w:sz w:val="20"/>
          <w:szCs w:val="20"/>
        </w:rPr>
        <w:t>ubezpieczeniu społecznym rolników jako domownik lub małżonek rolnika,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="000800F0" w:rsidRPr="00554035">
        <w:rPr>
          <w:rFonts w:ascii="Tahoma" w:hAnsi="Tahoma" w:cs="Tahoma"/>
          <w:sz w:val="20"/>
          <w:szCs w:val="20"/>
        </w:rPr>
        <w:t>je</w:t>
      </w:r>
      <w:r w:rsidR="000800F0">
        <w:rPr>
          <w:rFonts w:ascii="Tahoma" w:hAnsi="Tahoma" w:cs="Tahoma"/>
          <w:sz w:val="20"/>
          <w:szCs w:val="20"/>
        </w:rPr>
        <w:t xml:space="preserve">żeli </w:t>
      </w:r>
      <w:r w:rsidRPr="00554035">
        <w:rPr>
          <w:rFonts w:ascii="Tahoma" w:hAnsi="Tahoma" w:cs="Tahoma"/>
          <w:sz w:val="20"/>
          <w:szCs w:val="20"/>
        </w:rPr>
        <w:t>zamierza podjąć zatrudnienie, inną pracę zarobkową lub działalność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gospodarczą poza rolnictwem</w:t>
      </w:r>
      <w:r w:rsidR="000800F0">
        <w:rPr>
          <w:rFonts w:ascii="Tahoma" w:hAnsi="Tahoma" w:cs="Tahoma"/>
          <w:sz w:val="20"/>
          <w:szCs w:val="20"/>
        </w:rPr>
        <w:t>,</w:t>
      </w:r>
    </w:p>
    <w:p w14:paraId="45090A19" w14:textId="74A8E2C9" w:rsidR="006F701B" w:rsidRDefault="006F701B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będąca cudzoziemcem, o którym mowa w art. 1</w:t>
      </w:r>
      <w:r w:rsidR="00173675" w:rsidRPr="00554035">
        <w:rPr>
          <w:rFonts w:ascii="Tahoma" w:hAnsi="Tahoma" w:cs="Tahoma"/>
          <w:sz w:val="20"/>
          <w:szCs w:val="20"/>
        </w:rPr>
        <w:t xml:space="preserve"> ust. 3 pkt 2 lit. h</w:t>
      </w:r>
      <w:r w:rsidR="00961144">
        <w:rPr>
          <w:rFonts w:ascii="Tahoma" w:hAnsi="Tahoma" w:cs="Tahoma"/>
          <w:sz w:val="20"/>
          <w:szCs w:val="20"/>
        </w:rPr>
        <w:t>-</w:t>
      </w:r>
      <w:proofErr w:type="spellStart"/>
      <w:r w:rsidR="00961144">
        <w:rPr>
          <w:rFonts w:ascii="Tahoma" w:hAnsi="Tahoma" w:cs="Tahoma"/>
          <w:sz w:val="20"/>
          <w:szCs w:val="20"/>
        </w:rPr>
        <w:t>hb</w:t>
      </w:r>
      <w:proofErr w:type="spellEnd"/>
      <w:r w:rsidR="00961144">
        <w:rPr>
          <w:rFonts w:ascii="Tahoma" w:hAnsi="Tahoma" w:cs="Tahoma"/>
          <w:sz w:val="20"/>
          <w:szCs w:val="20"/>
        </w:rPr>
        <w:t>, k, m</w:t>
      </w:r>
      <w:r w:rsidR="00173675" w:rsidRPr="00554035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zastrzeżeniem art. 1 ust. 6</w:t>
      </w:r>
      <w:r w:rsidR="00E601AB">
        <w:rPr>
          <w:rFonts w:ascii="Tahoma" w:hAnsi="Tahoma" w:cs="Tahoma"/>
          <w:sz w:val="20"/>
          <w:szCs w:val="20"/>
        </w:rPr>
        <w:t xml:space="preserve"> i 7</w:t>
      </w:r>
      <w:r w:rsidR="00651F4C">
        <w:rPr>
          <w:rFonts w:ascii="Tahoma" w:hAnsi="Tahoma" w:cs="Tahoma"/>
          <w:sz w:val="20"/>
          <w:szCs w:val="20"/>
        </w:rPr>
        <w:t xml:space="preserve"> Ustawy</w:t>
      </w:r>
      <w:r w:rsidR="006A4D4F">
        <w:rPr>
          <w:rFonts w:ascii="Tahoma" w:hAnsi="Tahoma" w:cs="Tahoma"/>
          <w:sz w:val="20"/>
          <w:szCs w:val="20"/>
        </w:rPr>
        <w:t>,</w:t>
      </w:r>
    </w:p>
    <w:p w14:paraId="06D54C3C" w14:textId="377866E4" w:rsidR="00847D16" w:rsidRPr="00554035" w:rsidRDefault="00847D16" w:rsidP="002302A2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6511B6">
        <w:rPr>
          <w:rFonts w:ascii="Tahoma" w:hAnsi="Tahoma" w:cs="Tahoma"/>
          <w:sz w:val="20"/>
          <w:szCs w:val="20"/>
        </w:rPr>
        <w:t>poszukująca pracy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niepozostająca w zatrudnieniu lub niewykonująca innej pracy zarobkowej opiekun osoby </w:t>
      </w:r>
      <w:r w:rsidR="009603B0">
        <w:rPr>
          <w:rFonts w:ascii="Tahoma" w:hAnsi="Tahoma" w:cs="Tahoma"/>
          <w:sz w:val="20"/>
          <w:szCs w:val="20"/>
        </w:rPr>
        <w:t>niepełnosprawnej</w:t>
      </w:r>
      <w:r>
        <w:rPr>
          <w:rFonts w:ascii="Tahoma" w:hAnsi="Tahoma" w:cs="Tahoma"/>
          <w:sz w:val="20"/>
          <w:szCs w:val="20"/>
        </w:rPr>
        <w:t>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3FDA4388" w14:textId="0CF88D8B" w:rsidR="003914DF" w:rsidRPr="002F13B3" w:rsidRDefault="00E62E1E" w:rsidP="002302A2">
      <w:pPr>
        <w:tabs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F701B" w:rsidRPr="002F13B3">
        <w:rPr>
          <w:rFonts w:ascii="Tahoma" w:hAnsi="Tahoma" w:cs="Tahoma"/>
          <w:sz w:val="20"/>
          <w:szCs w:val="20"/>
        </w:rPr>
        <w:t>lub</w:t>
      </w:r>
    </w:p>
    <w:p w14:paraId="335D98EA" w14:textId="0E112D3D" w:rsidR="000B164E" w:rsidRDefault="006F701B" w:rsidP="002302A2">
      <w:pPr>
        <w:pStyle w:val="Akapitzlist"/>
        <w:tabs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b/>
          <w:sz w:val="20"/>
          <w:szCs w:val="20"/>
        </w:rPr>
        <w:t xml:space="preserve">pracownik </w:t>
      </w:r>
      <w:r w:rsidR="00E601AB">
        <w:rPr>
          <w:rFonts w:ascii="Tahoma" w:hAnsi="Tahoma" w:cs="Tahoma"/>
          <w:sz w:val="20"/>
          <w:szCs w:val="20"/>
        </w:rPr>
        <w:t>oraz</w:t>
      </w:r>
      <w:r w:rsidR="00E601AB" w:rsidRPr="000800F0">
        <w:rPr>
          <w:rFonts w:ascii="Tahoma" w:hAnsi="Tahoma" w:cs="Tahoma"/>
          <w:sz w:val="20"/>
          <w:szCs w:val="20"/>
        </w:rPr>
        <w:t xml:space="preserve"> </w:t>
      </w:r>
      <w:r w:rsidRPr="004129A1">
        <w:rPr>
          <w:rFonts w:ascii="Tahoma" w:hAnsi="Tahoma" w:cs="Tahoma"/>
          <w:b/>
          <w:sz w:val="20"/>
          <w:szCs w:val="20"/>
        </w:rPr>
        <w:t>osoba wykonująca inną pracę zarobkową lub działalność</w:t>
      </w:r>
      <w:r w:rsidR="00816FC0" w:rsidRPr="004129A1">
        <w:rPr>
          <w:rFonts w:ascii="Tahoma" w:hAnsi="Tahoma" w:cs="Tahoma"/>
          <w:b/>
          <w:sz w:val="20"/>
          <w:szCs w:val="20"/>
        </w:rPr>
        <w:t xml:space="preserve"> </w:t>
      </w:r>
      <w:r w:rsidRPr="004129A1">
        <w:rPr>
          <w:rFonts w:ascii="Tahoma" w:hAnsi="Tahoma" w:cs="Tahoma"/>
          <w:b/>
          <w:sz w:val="20"/>
          <w:szCs w:val="20"/>
        </w:rPr>
        <w:t>gospodarczą</w:t>
      </w:r>
      <w:r w:rsidR="000800F0" w:rsidRPr="004129A1">
        <w:rPr>
          <w:rFonts w:ascii="Tahoma" w:hAnsi="Tahoma" w:cs="Tahoma"/>
          <w:b/>
          <w:sz w:val="20"/>
          <w:szCs w:val="20"/>
        </w:rPr>
        <w:t xml:space="preserve"> w wieku 45 lat i powyżej</w:t>
      </w:r>
      <w:r w:rsidRPr="000800F0">
        <w:rPr>
          <w:rFonts w:ascii="Tahoma" w:hAnsi="Tahoma" w:cs="Tahoma"/>
          <w:sz w:val="20"/>
          <w:szCs w:val="20"/>
        </w:rPr>
        <w:t xml:space="preserve"> zainteresowana pomocą w rozwoju zawodowym</w:t>
      </w:r>
      <w:r w:rsidR="00F32343" w:rsidRPr="000800F0">
        <w:rPr>
          <w:rFonts w:ascii="Tahoma" w:hAnsi="Tahoma" w:cs="Tahoma"/>
          <w:sz w:val="20"/>
          <w:szCs w:val="20"/>
        </w:rPr>
        <w:t xml:space="preserve"> </w:t>
      </w:r>
    </w:p>
    <w:p w14:paraId="28C0210D" w14:textId="4A12AC9F" w:rsidR="006F701B" w:rsidRPr="002F13B3" w:rsidRDefault="00E6265E" w:rsidP="002302A2">
      <w:pPr>
        <w:pStyle w:val="Akapitzlist"/>
        <w:tabs>
          <w:tab w:val="left" w:pos="426"/>
          <w:tab w:val="left" w:pos="1134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 xml:space="preserve">zwana dalej osobą uprawnioną. </w:t>
      </w:r>
    </w:p>
    <w:p w14:paraId="33C4BFE0" w14:textId="2A91A1E8" w:rsidR="00173675" w:rsidRPr="002F13B3" w:rsidRDefault="006F701B" w:rsidP="002302A2">
      <w:pPr>
        <w:pStyle w:val="Akapitzlist"/>
        <w:numPr>
          <w:ilvl w:val="0"/>
          <w:numId w:val="77"/>
        </w:numPr>
        <w:tabs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 xml:space="preserve">Szkolenie </w:t>
      </w:r>
      <w:r w:rsidR="00C44678" w:rsidRPr="002F13B3">
        <w:rPr>
          <w:rFonts w:ascii="Tahoma" w:hAnsi="Tahoma" w:cs="Tahoma"/>
          <w:sz w:val="20"/>
          <w:szCs w:val="20"/>
        </w:rPr>
        <w:t xml:space="preserve">ma </w:t>
      </w:r>
      <w:r w:rsidRPr="002F13B3">
        <w:rPr>
          <w:rFonts w:ascii="Tahoma" w:hAnsi="Tahoma" w:cs="Tahoma"/>
          <w:sz w:val="20"/>
          <w:szCs w:val="20"/>
        </w:rPr>
        <w:t>mieć na celu podniesienie kwalifikacji zawodowych i innych kwalifikacji, zwiększających</w:t>
      </w:r>
      <w:r w:rsidR="00173675" w:rsidRPr="002F13B3">
        <w:rPr>
          <w:rFonts w:ascii="Tahoma" w:hAnsi="Tahoma" w:cs="Tahoma"/>
          <w:sz w:val="20"/>
          <w:szCs w:val="20"/>
        </w:rPr>
        <w:t xml:space="preserve"> </w:t>
      </w:r>
      <w:r w:rsidRPr="002F13B3">
        <w:rPr>
          <w:rFonts w:ascii="Tahoma" w:hAnsi="Tahoma" w:cs="Tahoma"/>
          <w:sz w:val="20"/>
          <w:szCs w:val="20"/>
        </w:rPr>
        <w:t>szansę na podjęcie lub utrzymanie zatrudnienia, innej pracy zar</w:t>
      </w:r>
      <w:r w:rsidR="00173675" w:rsidRPr="002F13B3">
        <w:rPr>
          <w:rFonts w:ascii="Tahoma" w:hAnsi="Tahoma" w:cs="Tahoma"/>
          <w:sz w:val="20"/>
          <w:szCs w:val="20"/>
        </w:rPr>
        <w:t>obkowe</w:t>
      </w:r>
      <w:r w:rsidR="00F72109" w:rsidRPr="002F13B3">
        <w:rPr>
          <w:rFonts w:ascii="Tahoma" w:hAnsi="Tahoma" w:cs="Tahoma"/>
          <w:sz w:val="20"/>
          <w:szCs w:val="20"/>
        </w:rPr>
        <w:t>j</w:t>
      </w:r>
      <w:r w:rsidR="00173675" w:rsidRPr="002F13B3">
        <w:rPr>
          <w:rFonts w:ascii="Tahoma" w:hAnsi="Tahoma" w:cs="Tahoma"/>
          <w:sz w:val="20"/>
          <w:szCs w:val="20"/>
        </w:rPr>
        <w:t xml:space="preserve"> lub </w:t>
      </w:r>
      <w:r w:rsidR="001A7CBF" w:rsidRPr="002F13B3">
        <w:rPr>
          <w:rFonts w:ascii="Tahoma" w:hAnsi="Tahoma" w:cs="Tahoma"/>
          <w:sz w:val="20"/>
          <w:szCs w:val="20"/>
        </w:rPr>
        <w:t xml:space="preserve">podjęcia/wznowienia </w:t>
      </w:r>
      <w:r w:rsidRPr="002F13B3">
        <w:rPr>
          <w:rFonts w:ascii="Tahoma" w:hAnsi="Tahoma" w:cs="Tahoma"/>
          <w:sz w:val="20"/>
          <w:szCs w:val="20"/>
        </w:rPr>
        <w:t>działalnoś</w:t>
      </w:r>
      <w:r w:rsidR="00173675" w:rsidRPr="002F13B3">
        <w:rPr>
          <w:rFonts w:ascii="Tahoma" w:hAnsi="Tahoma" w:cs="Tahoma"/>
          <w:sz w:val="20"/>
          <w:szCs w:val="20"/>
        </w:rPr>
        <w:t xml:space="preserve">ci </w:t>
      </w:r>
      <w:r w:rsidR="009869EF" w:rsidRPr="002F13B3">
        <w:rPr>
          <w:rFonts w:ascii="Tahoma" w:hAnsi="Tahoma" w:cs="Tahoma"/>
          <w:sz w:val="20"/>
          <w:szCs w:val="20"/>
        </w:rPr>
        <w:t>gospodarczej, w </w:t>
      </w:r>
      <w:r w:rsidRPr="002F13B3">
        <w:rPr>
          <w:rFonts w:ascii="Tahoma" w:hAnsi="Tahoma" w:cs="Tahoma"/>
          <w:sz w:val="20"/>
          <w:szCs w:val="20"/>
        </w:rPr>
        <w:t>szczególności w przypadku:</w:t>
      </w:r>
    </w:p>
    <w:p w14:paraId="1E01B80A" w14:textId="77777777" w:rsidR="003914DF" w:rsidRPr="00554035" w:rsidRDefault="006F701B" w:rsidP="002302A2">
      <w:pPr>
        <w:pStyle w:val="Akapitzlist"/>
        <w:numPr>
          <w:ilvl w:val="0"/>
          <w:numId w:val="81"/>
        </w:numPr>
        <w:tabs>
          <w:tab w:val="left" w:pos="426"/>
          <w:tab w:val="left" w:pos="99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braku kwalifikacji zawodowych,</w:t>
      </w:r>
    </w:p>
    <w:p w14:paraId="42FE0BEF" w14:textId="2F5E2571" w:rsidR="00173675" w:rsidRPr="002F13B3" w:rsidRDefault="006F701B" w:rsidP="002302A2">
      <w:pPr>
        <w:pStyle w:val="Akapitzlist"/>
        <w:numPr>
          <w:ilvl w:val="0"/>
          <w:numId w:val="81"/>
        </w:numPr>
        <w:tabs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>konieczności zmiany lub uzupełnienia kwalifikacji,</w:t>
      </w:r>
    </w:p>
    <w:p w14:paraId="271CA16C" w14:textId="03B353D5" w:rsidR="00173675" w:rsidRPr="002F13B3" w:rsidRDefault="006F701B" w:rsidP="002302A2">
      <w:pPr>
        <w:pStyle w:val="Akapitzlist"/>
        <w:numPr>
          <w:ilvl w:val="0"/>
          <w:numId w:val="81"/>
        </w:numPr>
        <w:tabs>
          <w:tab w:val="left" w:pos="426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 xml:space="preserve">utraty zdolności do wykonywania pracy w dotychczas wykonywanym zawodzie, </w:t>
      </w:r>
    </w:p>
    <w:p w14:paraId="10697EA9" w14:textId="77777777" w:rsidR="0052325C" w:rsidRPr="002F13B3" w:rsidRDefault="006F701B" w:rsidP="002302A2">
      <w:pPr>
        <w:pStyle w:val="Akapitzlist"/>
        <w:numPr>
          <w:ilvl w:val="0"/>
          <w:numId w:val="81"/>
        </w:numPr>
        <w:tabs>
          <w:tab w:val="left" w:pos="426"/>
          <w:tab w:val="left" w:pos="993"/>
          <w:tab w:val="left" w:pos="9923"/>
        </w:tabs>
        <w:spacing w:after="80"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>braku umiejętności aktywnego poszukiwania pracy.</w:t>
      </w:r>
    </w:p>
    <w:p w14:paraId="629CE59D" w14:textId="02B884CC" w:rsidR="00DD5E7B" w:rsidRPr="0087147A" w:rsidRDefault="00C60C82" w:rsidP="002302A2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87147A">
        <w:rPr>
          <w:rFonts w:ascii="Tahoma" w:eastAsia="Times New Roman" w:hAnsi="Tahoma" w:cs="Tahoma"/>
          <w:sz w:val="20"/>
          <w:szCs w:val="20"/>
        </w:rPr>
        <w:t>Przed złożeniem wniosku, o</w:t>
      </w:r>
      <w:r w:rsidR="006F701B" w:rsidRPr="0087147A">
        <w:rPr>
          <w:rFonts w:ascii="Tahoma" w:eastAsia="Times New Roman" w:hAnsi="Tahoma" w:cs="Tahoma"/>
          <w:sz w:val="20"/>
          <w:szCs w:val="20"/>
        </w:rPr>
        <w:t xml:space="preserve">soba uprawniona </w:t>
      </w:r>
      <w:r w:rsidR="003244AE" w:rsidRPr="0087147A">
        <w:rPr>
          <w:rFonts w:ascii="Tahoma" w:eastAsia="Times New Roman" w:hAnsi="Tahoma" w:cs="Tahoma"/>
          <w:sz w:val="20"/>
          <w:szCs w:val="20"/>
        </w:rPr>
        <w:t xml:space="preserve">może odbyć </w:t>
      </w:r>
      <w:r w:rsidR="006F701B" w:rsidRPr="0087147A">
        <w:rPr>
          <w:rFonts w:ascii="Tahoma" w:eastAsia="Times New Roman" w:hAnsi="Tahoma" w:cs="Tahoma"/>
          <w:sz w:val="20"/>
          <w:szCs w:val="20"/>
        </w:rPr>
        <w:t xml:space="preserve">rozmowę indywidualną z pracownikiem </w:t>
      </w:r>
      <w:r w:rsidR="00730ECC">
        <w:rPr>
          <w:rFonts w:ascii="Tahoma" w:eastAsia="Times New Roman" w:hAnsi="Tahoma" w:cs="Tahoma"/>
          <w:sz w:val="20"/>
          <w:szCs w:val="20"/>
        </w:rPr>
        <w:t xml:space="preserve">Urzędu </w:t>
      </w:r>
      <w:r w:rsidR="00F46A4E">
        <w:rPr>
          <w:rFonts w:ascii="Tahoma" w:eastAsia="Times New Roman" w:hAnsi="Tahoma" w:cs="Tahoma"/>
          <w:sz w:val="20"/>
          <w:szCs w:val="20"/>
        </w:rPr>
        <w:br/>
      </w:r>
      <w:r w:rsidR="00730ECC">
        <w:rPr>
          <w:rFonts w:ascii="Tahoma" w:eastAsia="Times New Roman" w:hAnsi="Tahoma" w:cs="Tahoma"/>
          <w:sz w:val="20"/>
          <w:szCs w:val="20"/>
        </w:rPr>
        <w:t xml:space="preserve">z działu </w:t>
      </w:r>
      <w:r w:rsidR="006F701B" w:rsidRPr="0087147A">
        <w:rPr>
          <w:rFonts w:ascii="Tahoma" w:eastAsia="Times New Roman" w:hAnsi="Tahoma" w:cs="Tahoma"/>
          <w:sz w:val="20"/>
          <w:szCs w:val="20"/>
        </w:rPr>
        <w:t>Centrum Aktywizacji</w:t>
      </w:r>
      <w:r w:rsidR="00751EAC" w:rsidRPr="0087147A">
        <w:rPr>
          <w:rFonts w:ascii="Tahoma" w:eastAsia="Times New Roman" w:hAnsi="Tahoma" w:cs="Tahoma"/>
          <w:sz w:val="20"/>
          <w:szCs w:val="20"/>
        </w:rPr>
        <w:t xml:space="preserve"> </w:t>
      </w:r>
      <w:r w:rsidR="006F701B" w:rsidRPr="0087147A">
        <w:rPr>
          <w:rFonts w:ascii="Tahoma" w:eastAsia="Times New Roman" w:hAnsi="Tahoma" w:cs="Tahoma"/>
          <w:sz w:val="20"/>
          <w:szCs w:val="20"/>
        </w:rPr>
        <w:t xml:space="preserve">Zawodowej </w:t>
      </w:r>
      <w:r w:rsidR="005B21E2" w:rsidRPr="0087147A">
        <w:rPr>
          <w:rFonts w:ascii="Tahoma" w:eastAsia="Times New Roman" w:hAnsi="Tahoma" w:cs="Tahoma"/>
          <w:sz w:val="20"/>
          <w:szCs w:val="20"/>
        </w:rPr>
        <w:t xml:space="preserve">gdzie </w:t>
      </w:r>
      <w:r w:rsidR="006F701B" w:rsidRPr="0087147A">
        <w:rPr>
          <w:rFonts w:ascii="Tahoma" w:hAnsi="Tahoma" w:cs="Tahoma"/>
          <w:sz w:val="20"/>
          <w:szCs w:val="20"/>
        </w:rPr>
        <w:t>może otrzymać informację o rejestrze instytucji szkoleniowych, uzyskać</w:t>
      </w:r>
      <w:r w:rsidR="00751EAC" w:rsidRPr="0087147A">
        <w:rPr>
          <w:rFonts w:ascii="Tahoma" w:hAnsi="Tahoma" w:cs="Tahoma"/>
          <w:sz w:val="20"/>
          <w:szCs w:val="20"/>
        </w:rPr>
        <w:t xml:space="preserve"> </w:t>
      </w:r>
      <w:r w:rsidR="006F701B" w:rsidRPr="0087147A">
        <w:rPr>
          <w:rFonts w:ascii="Tahoma" w:hAnsi="Tahoma" w:cs="Tahoma"/>
          <w:sz w:val="20"/>
          <w:szCs w:val="20"/>
        </w:rPr>
        <w:t>poradę oraz skonsultować wybór szkolenia, które pozwoli odpowiednio ukierunkować i wskazać</w:t>
      </w:r>
      <w:r w:rsidR="00816FC0" w:rsidRPr="0087147A">
        <w:rPr>
          <w:rFonts w:ascii="Tahoma" w:hAnsi="Tahoma" w:cs="Tahoma"/>
          <w:sz w:val="20"/>
          <w:szCs w:val="20"/>
        </w:rPr>
        <w:t xml:space="preserve"> </w:t>
      </w:r>
      <w:r w:rsidR="006F701B" w:rsidRPr="0087147A">
        <w:rPr>
          <w:rFonts w:ascii="Tahoma" w:hAnsi="Tahoma" w:cs="Tahoma"/>
          <w:sz w:val="20"/>
          <w:szCs w:val="20"/>
        </w:rPr>
        <w:t>dalszą drogę postępowania.</w:t>
      </w:r>
    </w:p>
    <w:p w14:paraId="3821ADE6" w14:textId="72329D79" w:rsidR="001F7AB9" w:rsidRPr="002F13B3" w:rsidRDefault="006F701B" w:rsidP="002302A2">
      <w:pPr>
        <w:pStyle w:val="Akapitzlist"/>
        <w:numPr>
          <w:ilvl w:val="0"/>
          <w:numId w:val="77"/>
        </w:numPr>
        <w:tabs>
          <w:tab w:val="left" w:pos="142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2F13B3">
        <w:rPr>
          <w:rFonts w:ascii="Tahoma" w:hAnsi="Tahoma" w:cs="Tahoma"/>
          <w:sz w:val="20"/>
          <w:szCs w:val="20"/>
        </w:rPr>
        <w:t xml:space="preserve">Urząd może </w:t>
      </w:r>
      <w:r w:rsidR="003244AE" w:rsidRPr="002F13B3">
        <w:rPr>
          <w:rFonts w:ascii="Tahoma" w:hAnsi="Tahoma" w:cs="Tahoma"/>
          <w:sz w:val="20"/>
          <w:szCs w:val="20"/>
        </w:rPr>
        <w:t>skierować bezrobotnego na wskazane przez niego szkolenie, jeżeli uzasadni on celowość tego szkolenia, a jego koszt w części finansowanej z Funduszu Pracy w danym roku nie przekroczy 300% przeciętnego wynagrodzenia.</w:t>
      </w:r>
      <w:r w:rsidR="00F10A04" w:rsidRPr="002F13B3">
        <w:rPr>
          <w:rFonts w:ascii="Tahoma" w:hAnsi="Tahoma" w:cs="Tahoma"/>
          <w:sz w:val="20"/>
          <w:szCs w:val="20"/>
        </w:rPr>
        <w:t xml:space="preserve"> </w:t>
      </w:r>
      <w:r w:rsidR="00EF06CB" w:rsidRPr="00F10A04">
        <w:rPr>
          <w:rFonts w:ascii="Tahoma" w:hAnsi="Tahoma" w:cs="Tahoma"/>
          <w:sz w:val="20"/>
          <w:szCs w:val="20"/>
        </w:rPr>
        <w:t>W</w:t>
      </w:r>
      <w:r w:rsidR="002C0381" w:rsidRPr="00F10A04">
        <w:rPr>
          <w:rFonts w:ascii="Tahoma" w:hAnsi="Tahoma" w:cs="Tahoma"/>
          <w:sz w:val="20"/>
          <w:szCs w:val="20"/>
        </w:rPr>
        <w:t xml:space="preserve"> </w:t>
      </w:r>
      <w:r w:rsidRPr="00F10A04">
        <w:rPr>
          <w:rFonts w:ascii="Tahoma" w:hAnsi="Tahoma" w:cs="Tahoma"/>
          <w:sz w:val="20"/>
          <w:szCs w:val="20"/>
        </w:rPr>
        <w:t>przypadku szkolenia droższego osoba uprawniona będzie zobowiązana</w:t>
      </w:r>
      <w:r w:rsidR="00DD5E7B" w:rsidRPr="002F13B3">
        <w:rPr>
          <w:rFonts w:ascii="Tahoma" w:hAnsi="Tahoma" w:cs="Tahoma"/>
          <w:sz w:val="20"/>
          <w:szCs w:val="20"/>
        </w:rPr>
        <w:t xml:space="preserve"> </w:t>
      </w:r>
      <w:r w:rsidRPr="002F13B3">
        <w:rPr>
          <w:rFonts w:ascii="Tahoma" w:hAnsi="Tahoma" w:cs="Tahoma"/>
          <w:sz w:val="20"/>
          <w:szCs w:val="20"/>
        </w:rPr>
        <w:t>we własnym zakresi</w:t>
      </w:r>
      <w:r w:rsidR="00EF06CB" w:rsidRPr="002F13B3">
        <w:rPr>
          <w:rFonts w:ascii="Tahoma" w:hAnsi="Tahoma" w:cs="Tahoma"/>
          <w:sz w:val="20"/>
          <w:szCs w:val="20"/>
        </w:rPr>
        <w:t>e dokonać na </w:t>
      </w:r>
      <w:r w:rsidR="00DD5E7B" w:rsidRPr="002F13B3">
        <w:rPr>
          <w:rFonts w:ascii="Tahoma" w:hAnsi="Tahoma" w:cs="Tahoma"/>
          <w:sz w:val="20"/>
          <w:szCs w:val="20"/>
        </w:rPr>
        <w:t xml:space="preserve">rzecz instytucji </w:t>
      </w:r>
      <w:r w:rsidRPr="002F13B3">
        <w:rPr>
          <w:rFonts w:ascii="Tahoma" w:hAnsi="Tahoma" w:cs="Tahoma"/>
          <w:sz w:val="20"/>
          <w:szCs w:val="20"/>
        </w:rPr>
        <w:t>szk</w:t>
      </w:r>
      <w:r w:rsidR="00DD5E7B" w:rsidRPr="002F13B3">
        <w:rPr>
          <w:rFonts w:ascii="Tahoma" w:hAnsi="Tahoma" w:cs="Tahoma"/>
          <w:sz w:val="20"/>
          <w:szCs w:val="20"/>
        </w:rPr>
        <w:t xml:space="preserve">oleniowej uiszczenia pozostałej </w:t>
      </w:r>
      <w:r w:rsidRPr="002F13B3">
        <w:rPr>
          <w:rFonts w:ascii="Tahoma" w:hAnsi="Tahoma" w:cs="Tahoma"/>
          <w:sz w:val="20"/>
          <w:szCs w:val="20"/>
        </w:rPr>
        <w:t>kwoty,</w:t>
      </w:r>
      <w:r w:rsidR="00DD5E7B" w:rsidRPr="002F13B3">
        <w:rPr>
          <w:rFonts w:ascii="Tahoma" w:hAnsi="Tahoma" w:cs="Tahoma"/>
          <w:sz w:val="20"/>
          <w:szCs w:val="20"/>
        </w:rPr>
        <w:t xml:space="preserve"> </w:t>
      </w:r>
      <w:r w:rsidRPr="002F13B3">
        <w:rPr>
          <w:rFonts w:ascii="Tahoma" w:hAnsi="Tahoma" w:cs="Tahoma"/>
          <w:sz w:val="20"/>
          <w:szCs w:val="20"/>
        </w:rPr>
        <w:t xml:space="preserve">tj. powstałej różnicy. </w:t>
      </w:r>
    </w:p>
    <w:p w14:paraId="01E128DC" w14:textId="6A4C5EDA" w:rsidR="005B0283" w:rsidRPr="00700E8C" w:rsidRDefault="005B0283" w:rsidP="002302A2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700E8C">
        <w:rPr>
          <w:rFonts w:ascii="Tahoma" w:hAnsi="Tahoma" w:cs="Tahoma"/>
          <w:sz w:val="20"/>
          <w:szCs w:val="20"/>
        </w:rPr>
        <w:t>Szkolenie powinno odbywać się w formie kursu, realizowanego według planu nauczania</w:t>
      </w:r>
      <w:r w:rsidR="009E0F48">
        <w:rPr>
          <w:rFonts w:ascii="Tahoma" w:hAnsi="Tahoma" w:cs="Tahoma"/>
          <w:sz w:val="20"/>
          <w:szCs w:val="20"/>
        </w:rPr>
        <w:t>.</w:t>
      </w:r>
      <w:r w:rsidRPr="00700E8C">
        <w:rPr>
          <w:rFonts w:ascii="Tahoma" w:hAnsi="Tahoma" w:cs="Tahoma"/>
          <w:sz w:val="20"/>
          <w:szCs w:val="20"/>
        </w:rPr>
        <w:t xml:space="preserve"> </w:t>
      </w:r>
    </w:p>
    <w:p w14:paraId="35E940E3" w14:textId="42CB57A0" w:rsidR="005B0283" w:rsidRDefault="005B0283" w:rsidP="002302A2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700E8C">
        <w:rPr>
          <w:rFonts w:ascii="Tahoma" w:hAnsi="Tahoma" w:cs="Tahoma"/>
          <w:sz w:val="20"/>
          <w:szCs w:val="20"/>
        </w:rPr>
        <w:t>Szkolenie powinno trwać nie dłużej niż 6 miesięcy, a w sytuacjach uzasadnionych programem szkolenia w danym zawodzie nie dłużej niż 12 miesięcy. W przypadku osób bez kwalifikacji zawodowych szkolenie może trwać do 12 miesięcy, a w sytuacjach uzasadnionych programem szkolenia w danym zawodzie nie</w:t>
      </w:r>
      <w:r w:rsidRPr="005E0AC0">
        <w:rPr>
          <w:rFonts w:ascii="Tahoma" w:hAnsi="Tahoma" w:cs="Tahoma"/>
          <w:sz w:val="20"/>
          <w:szCs w:val="20"/>
        </w:rPr>
        <w:t xml:space="preserve"> dłużej niż 24 miesiące.</w:t>
      </w:r>
    </w:p>
    <w:p w14:paraId="506B0A73" w14:textId="0EDFD034" w:rsidR="00704FAA" w:rsidRPr="00A436C4" w:rsidRDefault="00B15DCB" w:rsidP="00316AD0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DC528F">
        <w:rPr>
          <w:rFonts w:ascii="Tahoma" w:hAnsi="Tahoma" w:cs="Tahoma"/>
          <w:sz w:val="20"/>
          <w:szCs w:val="20"/>
        </w:rPr>
        <w:t xml:space="preserve">Osoba </w:t>
      </w:r>
      <w:r w:rsidR="00EA5429" w:rsidRPr="00DC528F">
        <w:rPr>
          <w:rFonts w:ascii="Tahoma" w:hAnsi="Tahoma" w:cs="Tahoma"/>
          <w:sz w:val="20"/>
          <w:szCs w:val="20"/>
        </w:rPr>
        <w:t xml:space="preserve">uprawniona </w:t>
      </w:r>
      <w:r w:rsidRPr="00DC528F">
        <w:rPr>
          <w:rFonts w:ascii="Tahoma" w:hAnsi="Tahoma" w:cs="Tahoma"/>
          <w:sz w:val="20"/>
          <w:szCs w:val="20"/>
        </w:rPr>
        <w:t xml:space="preserve">może być skierowana na szkolenie po złożeniu oświadczenia o nieuczestniczeniu </w:t>
      </w:r>
      <w:r w:rsidR="005D49C1">
        <w:rPr>
          <w:rFonts w:ascii="Tahoma" w:hAnsi="Tahoma" w:cs="Tahoma"/>
          <w:sz w:val="20"/>
          <w:szCs w:val="20"/>
        </w:rPr>
        <w:t xml:space="preserve">                     </w:t>
      </w:r>
      <w:r w:rsidRPr="00DC528F">
        <w:rPr>
          <w:rFonts w:ascii="Tahoma" w:hAnsi="Tahoma" w:cs="Tahoma"/>
          <w:sz w:val="20"/>
          <w:szCs w:val="20"/>
        </w:rPr>
        <w:t>w szkoleniu finansowanym</w:t>
      </w:r>
      <w:r w:rsidRPr="000E20C0">
        <w:rPr>
          <w:rFonts w:ascii="Tahoma" w:hAnsi="Tahoma" w:cs="Tahoma"/>
          <w:sz w:val="20"/>
          <w:szCs w:val="20"/>
        </w:rPr>
        <w:t xml:space="preserve"> ze środków Funduszu Pracy na podstawie skierowania z powiatowego urzędu pracy w okresie ostatnich 3 lat lub o udziale</w:t>
      </w:r>
      <w:r w:rsidRPr="005E0AC0">
        <w:rPr>
          <w:rFonts w:ascii="Tahoma" w:hAnsi="Tahoma" w:cs="Tahoma"/>
          <w:sz w:val="20"/>
          <w:szCs w:val="20"/>
        </w:rPr>
        <w:t xml:space="preserve"> w takim szkoleniu w okresie ostatnich 3 lat i wskazaniu urzędu pracy, który wydał skierowanie, jeżeli łączna kwo</w:t>
      </w:r>
      <w:r w:rsidRPr="00804B49">
        <w:rPr>
          <w:rFonts w:ascii="Tahoma" w:hAnsi="Tahoma" w:cs="Tahoma"/>
          <w:sz w:val="20"/>
          <w:szCs w:val="20"/>
        </w:rPr>
        <w:t xml:space="preserve">ta środków na koszty szkolenia tej osoby spełnia wymagania określone w art. 109a ust. 1 </w:t>
      </w:r>
      <w:r w:rsidR="001D765E" w:rsidRPr="00804B49">
        <w:rPr>
          <w:rFonts w:ascii="Tahoma" w:hAnsi="Tahoma" w:cs="Tahoma"/>
          <w:sz w:val="20"/>
          <w:szCs w:val="20"/>
        </w:rPr>
        <w:t>U</w:t>
      </w:r>
      <w:r w:rsidRPr="00804B49">
        <w:rPr>
          <w:rFonts w:ascii="Tahoma" w:hAnsi="Tahoma" w:cs="Tahoma"/>
          <w:sz w:val="20"/>
          <w:szCs w:val="20"/>
        </w:rPr>
        <w:t>stawy.</w:t>
      </w:r>
      <w:r w:rsidR="00704FAA" w:rsidRPr="00804B49">
        <w:rPr>
          <w:rFonts w:ascii="Tahoma" w:hAnsi="Tahoma" w:cs="Tahoma"/>
          <w:sz w:val="20"/>
          <w:szCs w:val="20"/>
        </w:rPr>
        <w:t xml:space="preserve"> Ośw</w:t>
      </w:r>
      <w:r w:rsidR="007252D3">
        <w:rPr>
          <w:rFonts w:ascii="Tahoma" w:hAnsi="Tahoma" w:cs="Tahoma"/>
          <w:sz w:val="20"/>
          <w:szCs w:val="20"/>
        </w:rPr>
        <w:t xml:space="preserve">iadczenie zamieszczone jest we </w:t>
      </w:r>
      <w:r w:rsidR="00A436C4">
        <w:rPr>
          <w:rFonts w:ascii="Tahoma" w:hAnsi="Tahoma" w:cs="Tahoma"/>
          <w:sz w:val="20"/>
          <w:szCs w:val="20"/>
        </w:rPr>
        <w:t>„</w:t>
      </w:r>
      <w:r w:rsidR="00704FAA" w:rsidRPr="00A436C4">
        <w:rPr>
          <w:rFonts w:ascii="Tahoma" w:hAnsi="Tahoma" w:cs="Tahoma"/>
          <w:i/>
          <w:sz w:val="20"/>
          <w:szCs w:val="20"/>
        </w:rPr>
        <w:t xml:space="preserve">Wniosku o skierowanie na </w:t>
      </w:r>
      <w:r w:rsidR="00704FAA" w:rsidRPr="00A436C4">
        <w:rPr>
          <w:rFonts w:ascii="Tahoma" w:hAnsi="Tahoma" w:cs="Tahoma"/>
          <w:i/>
          <w:sz w:val="20"/>
          <w:szCs w:val="20"/>
        </w:rPr>
        <w:lastRenderedPageBreak/>
        <w:t>szkolenie indywidualne</w:t>
      </w:r>
      <w:r w:rsidR="00A436C4" w:rsidRPr="00A436C4">
        <w:rPr>
          <w:rFonts w:ascii="Tahoma" w:hAnsi="Tahoma" w:cs="Tahoma"/>
          <w:i/>
          <w:sz w:val="20"/>
          <w:szCs w:val="20"/>
        </w:rPr>
        <w:t xml:space="preserve"> w związku z planowanym podjęciem pracy lub zamiarem podjęcia/ wznowienia działalności gospodarczej</w:t>
      </w:r>
      <w:r w:rsidR="00A436C4">
        <w:rPr>
          <w:rFonts w:ascii="Tahoma" w:hAnsi="Tahoma" w:cs="Tahoma"/>
          <w:i/>
          <w:sz w:val="20"/>
          <w:szCs w:val="20"/>
        </w:rPr>
        <w:t>”</w:t>
      </w:r>
      <w:r w:rsidR="00465C2F" w:rsidRPr="00A436C4">
        <w:rPr>
          <w:rFonts w:ascii="Tahoma" w:hAnsi="Tahoma" w:cs="Tahoma"/>
          <w:sz w:val="20"/>
          <w:szCs w:val="20"/>
        </w:rPr>
        <w:t>.</w:t>
      </w:r>
    </w:p>
    <w:p w14:paraId="357CC148" w14:textId="289276C8" w:rsidR="00DD5E7B" w:rsidRPr="00760431" w:rsidRDefault="006F701B" w:rsidP="004874CC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123F57">
        <w:rPr>
          <w:rFonts w:ascii="Tahoma" w:hAnsi="Tahoma" w:cs="Tahoma"/>
          <w:sz w:val="20"/>
          <w:szCs w:val="20"/>
        </w:rPr>
        <w:t>W przypadku podjęcia zatrudnienia, innej pracy zarob</w:t>
      </w:r>
      <w:r w:rsidR="00DD5E7B" w:rsidRPr="00123F57">
        <w:rPr>
          <w:rFonts w:ascii="Tahoma" w:hAnsi="Tahoma" w:cs="Tahoma"/>
          <w:sz w:val="20"/>
          <w:szCs w:val="20"/>
        </w:rPr>
        <w:t xml:space="preserve">kowej lub </w:t>
      </w:r>
      <w:r w:rsidR="001A7CBF" w:rsidRPr="00123F57">
        <w:rPr>
          <w:rFonts w:ascii="Tahoma" w:hAnsi="Tahoma" w:cs="Tahoma"/>
          <w:sz w:val="20"/>
          <w:szCs w:val="20"/>
        </w:rPr>
        <w:t xml:space="preserve">podjęcia/wznowienia </w:t>
      </w:r>
      <w:r w:rsidRPr="00123F57">
        <w:rPr>
          <w:rFonts w:ascii="Tahoma" w:hAnsi="Tahoma" w:cs="Tahoma"/>
          <w:sz w:val="20"/>
          <w:szCs w:val="20"/>
        </w:rPr>
        <w:t xml:space="preserve">działalności gospodarczej, </w:t>
      </w:r>
      <w:r w:rsidR="00470FE5" w:rsidRPr="00123F57">
        <w:rPr>
          <w:rFonts w:ascii="Tahoma" w:hAnsi="Tahoma" w:cs="Tahoma"/>
          <w:sz w:val="20"/>
          <w:szCs w:val="20"/>
        </w:rPr>
        <w:t>osoba</w:t>
      </w:r>
      <w:r w:rsidR="00EB16C7" w:rsidRPr="00123F57">
        <w:rPr>
          <w:rFonts w:ascii="Tahoma" w:hAnsi="Tahoma" w:cs="Tahoma"/>
          <w:sz w:val="20"/>
          <w:szCs w:val="20"/>
        </w:rPr>
        <w:t xml:space="preserve"> zobowiązana jest do </w:t>
      </w:r>
      <w:r w:rsidR="00123F57" w:rsidRPr="004874CC">
        <w:rPr>
          <w:rStyle w:val="markedcontent"/>
          <w:rFonts w:ascii="Tahoma" w:hAnsi="Tahoma" w:cs="Tahoma"/>
          <w:color w:val="000000" w:themeColor="text1"/>
          <w:sz w:val="20"/>
          <w:szCs w:val="20"/>
        </w:rPr>
        <w:t>dostarczeniu do Urzędu dokumentu potwierdzającego zaistniałą sytuacje</w:t>
      </w:r>
      <w:r w:rsidR="00123F57" w:rsidRPr="004874CC">
        <w:rPr>
          <w:rFonts w:ascii="Tahoma" w:hAnsi="Tahoma" w:cs="Tahoma"/>
          <w:color w:val="000000" w:themeColor="text1"/>
          <w:sz w:val="20"/>
          <w:szCs w:val="20"/>
        </w:rPr>
        <w:t xml:space="preserve"> (np. kopii umowy o pracę lub kopii umowy zlecenie/dzieło – oryginał do wglądu, zaświadczenie </w:t>
      </w:r>
      <w:r w:rsidR="00F46A4E">
        <w:rPr>
          <w:rFonts w:ascii="Tahoma" w:hAnsi="Tahoma" w:cs="Tahoma"/>
          <w:color w:val="000000" w:themeColor="text1"/>
          <w:sz w:val="20"/>
          <w:szCs w:val="20"/>
        </w:rPr>
        <w:br/>
      </w:r>
      <w:r w:rsidR="00123F57" w:rsidRPr="004874CC">
        <w:rPr>
          <w:rFonts w:ascii="Tahoma" w:hAnsi="Tahoma" w:cs="Tahoma"/>
          <w:color w:val="000000" w:themeColor="text1"/>
          <w:sz w:val="20"/>
          <w:szCs w:val="20"/>
        </w:rPr>
        <w:t xml:space="preserve">z zakładu pracy o zatrudnieniu lub wydruk z </w:t>
      </w:r>
      <w:proofErr w:type="spellStart"/>
      <w:r w:rsidR="00123F57" w:rsidRPr="004874CC">
        <w:rPr>
          <w:rFonts w:ascii="Tahoma" w:hAnsi="Tahoma" w:cs="Tahoma"/>
          <w:color w:val="000000" w:themeColor="text1"/>
          <w:sz w:val="20"/>
          <w:szCs w:val="20"/>
        </w:rPr>
        <w:t>CEiDG</w:t>
      </w:r>
      <w:proofErr w:type="spellEnd"/>
      <w:r w:rsidR="00123F57" w:rsidRPr="004874CC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="00EB16C7" w:rsidRPr="00123F57">
        <w:rPr>
          <w:rFonts w:ascii="Tahoma" w:hAnsi="Tahoma" w:cs="Tahoma"/>
          <w:sz w:val="20"/>
          <w:szCs w:val="20"/>
        </w:rPr>
        <w:t xml:space="preserve">oraz </w:t>
      </w:r>
      <w:r w:rsidRPr="00123F57">
        <w:rPr>
          <w:rFonts w:ascii="Tahoma" w:hAnsi="Tahoma" w:cs="Tahoma"/>
          <w:sz w:val="20"/>
          <w:szCs w:val="20"/>
        </w:rPr>
        <w:t>ma prawo do</w:t>
      </w:r>
      <w:r w:rsidR="00DD5E7B" w:rsidRPr="00123F57">
        <w:rPr>
          <w:rFonts w:ascii="Tahoma" w:hAnsi="Tahoma" w:cs="Tahoma"/>
          <w:sz w:val="20"/>
          <w:szCs w:val="20"/>
        </w:rPr>
        <w:t xml:space="preserve"> ukończenia tego </w:t>
      </w:r>
      <w:r w:rsidRPr="00760431">
        <w:rPr>
          <w:rFonts w:ascii="Tahoma" w:hAnsi="Tahoma" w:cs="Tahoma"/>
          <w:sz w:val="20"/>
          <w:szCs w:val="20"/>
        </w:rPr>
        <w:t>szkolenia bez konieczności ponoszenia jego kosztów.</w:t>
      </w:r>
    </w:p>
    <w:p w14:paraId="62D34F4A" w14:textId="69CDAB10" w:rsidR="00DD5E7B" w:rsidRPr="004874CC" w:rsidRDefault="006F701B" w:rsidP="004874CC">
      <w:pPr>
        <w:pStyle w:val="Akapitzlist"/>
        <w:numPr>
          <w:ilvl w:val="0"/>
          <w:numId w:val="77"/>
        </w:numPr>
        <w:tabs>
          <w:tab w:val="left" w:pos="426"/>
        </w:tabs>
        <w:ind w:left="426" w:hanging="426"/>
        <w:jc w:val="both"/>
        <w:rPr>
          <w:rStyle w:val="Hipercze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760431">
        <w:rPr>
          <w:rFonts w:ascii="Tahoma" w:hAnsi="Tahoma" w:cs="Tahoma"/>
          <w:sz w:val="20"/>
          <w:szCs w:val="20"/>
        </w:rPr>
        <w:t>Wskazana instytucja szkoleniowa musi posiadać aktualny wpis do rejestru instytucji</w:t>
      </w:r>
      <w:r w:rsidR="00816FC0" w:rsidRPr="00760431">
        <w:rPr>
          <w:rFonts w:ascii="Tahoma" w:hAnsi="Tahoma" w:cs="Tahoma"/>
          <w:sz w:val="20"/>
          <w:szCs w:val="20"/>
        </w:rPr>
        <w:t xml:space="preserve"> </w:t>
      </w:r>
      <w:r w:rsidRPr="00760431">
        <w:rPr>
          <w:rFonts w:ascii="Tahoma" w:hAnsi="Tahoma" w:cs="Tahoma"/>
          <w:sz w:val="20"/>
          <w:szCs w:val="20"/>
        </w:rPr>
        <w:t>szkoleniowych, prowadzony przez Wojewódzki Urząd Pracy właściwy ze względu na jej siedzibę</w:t>
      </w:r>
      <w:r w:rsidR="00DD5E7B" w:rsidRPr="004874CC">
        <w:rPr>
          <w:rFonts w:ascii="Tahoma" w:hAnsi="Tahoma" w:cs="Tahoma"/>
          <w:sz w:val="20"/>
          <w:szCs w:val="20"/>
        </w:rPr>
        <w:t xml:space="preserve"> </w:t>
      </w:r>
      <w:r w:rsidRPr="004874CC">
        <w:rPr>
          <w:rFonts w:ascii="Tahoma" w:hAnsi="Tahoma" w:cs="Tahoma"/>
          <w:sz w:val="20"/>
          <w:szCs w:val="20"/>
        </w:rPr>
        <w:t>i powinna być uprawniona do prowadzenia danego rodzaju szkoleń. Informację, czy dana</w:t>
      </w:r>
      <w:r w:rsidR="00DD5E7B" w:rsidRPr="004874CC">
        <w:rPr>
          <w:rFonts w:ascii="Tahoma" w:hAnsi="Tahoma" w:cs="Tahoma"/>
          <w:sz w:val="20"/>
          <w:szCs w:val="20"/>
        </w:rPr>
        <w:t xml:space="preserve"> </w:t>
      </w:r>
      <w:r w:rsidRPr="004874CC">
        <w:rPr>
          <w:rFonts w:ascii="Tahoma" w:hAnsi="Tahoma" w:cs="Tahoma"/>
          <w:sz w:val="20"/>
          <w:szCs w:val="20"/>
        </w:rPr>
        <w:t xml:space="preserve">instytucja posiada ww. wpis można sprawdzić na stronie </w:t>
      </w:r>
      <w:hyperlink r:id="rId11" w:history="1">
        <w:r w:rsidRPr="004874CC">
          <w:rPr>
            <w:rStyle w:val="Hipercze"/>
            <w:rFonts w:ascii="Tahoma" w:hAnsi="Tahoma" w:cs="Tahoma"/>
            <w:b w:val="0"/>
            <w:i/>
            <w:color w:val="auto"/>
            <w:sz w:val="20"/>
            <w:szCs w:val="20"/>
          </w:rPr>
          <w:t>www.ris.praca.gov.pl</w:t>
        </w:r>
      </w:hyperlink>
      <w:r w:rsidR="004171E6" w:rsidRPr="00123F57">
        <w:rPr>
          <w:rStyle w:val="Hipercze"/>
          <w:rFonts w:ascii="Tahoma" w:hAnsi="Tahoma" w:cs="Tahoma"/>
          <w:b w:val="0"/>
          <w:i/>
          <w:color w:val="auto"/>
          <w:sz w:val="20"/>
          <w:szCs w:val="20"/>
        </w:rPr>
        <w:t xml:space="preserve"> </w:t>
      </w:r>
    </w:p>
    <w:p w14:paraId="73409040" w14:textId="77777777" w:rsidR="00760431" w:rsidRDefault="00760431" w:rsidP="004874CC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69E1BFF2" w14:textId="1A7F3A7A" w:rsidR="006F701B" w:rsidRPr="00316AD0" w:rsidRDefault="006F701B" w:rsidP="00316AD0">
      <w:pPr>
        <w:pStyle w:val="Akapitzlist"/>
        <w:numPr>
          <w:ilvl w:val="0"/>
          <w:numId w:val="99"/>
        </w:numPr>
        <w:tabs>
          <w:tab w:val="left" w:pos="426"/>
          <w:tab w:val="left" w:pos="9498"/>
          <w:tab w:val="left" w:pos="9923"/>
        </w:tabs>
        <w:spacing w:after="80"/>
        <w:ind w:right="28" w:hanging="1080"/>
        <w:jc w:val="both"/>
        <w:rPr>
          <w:rFonts w:ascii="Tahoma" w:hAnsi="Tahoma" w:cs="Tahoma"/>
          <w:b/>
          <w:sz w:val="20"/>
          <w:szCs w:val="20"/>
        </w:rPr>
      </w:pPr>
      <w:r w:rsidRPr="00316AD0">
        <w:rPr>
          <w:rFonts w:ascii="Tahoma" w:hAnsi="Tahoma" w:cs="Tahoma"/>
          <w:b/>
          <w:sz w:val="20"/>
          <w:szCs w:val="20"/>
        </w:rPr>
        <w:t>Ścieżka ubiegania się o szkolenie</w:t>
      </w:r>
      <w:r w:rsidR="00D21847" w:rsidRPr="00316AD0">
        <w:rPr>
          <w:rFonts w:ascii="Tahoma" w:hAnsi="Tahoma" w:cs="Tahoma"/>
          <w:b/>
          <w:sz w:val="20"/>
          <w:szCs w:val="20"/>
        </w:rPr>
        <w:t>.</w:t>
      </w:r>
    </w:p>
    <w:p w14:paraId="1FD0AF21" w14:textId="19921D59" w:rsidR="00AD2049" w:rsidRPr="00AD2049" w:rsidRDefault="00AD2049" w:rsidP="00AD2049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b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 xml:space="preserve">Wnioskodawca składa wniosek </w:t>
      </w:r>
      <w:r w:rsidRPr="00AD2049">
        <w:rPr>
          <w:rFonts w:ascii="Tahoma" w:eastAsia="Times New Roman" w:hAnsi="Tahoma" w:cs="Tahoma"/>
          <w:sz w:val="20"/>
          <w:szCs w:val="20"/>
        </w:rPr>
        <w:t>na co najmniej 30 dni przed rozpoczęciem szkolenia</w:t>
      </w:r>
      <w:r w:rsidRPr="00AD2049">
        <w:rPr>
          <w:rFonts w:ascii="Tahoma" w:hAnsi="Tahoma" w:cs="Tahoma"/>
          <w:sz w:val="20"/>
          <w:szCs w:val="20"/>
        </w:rPr>
        <w:t>,</w:t>
      </w:r>
      <w:r w:rsidRPr="00F46A4E">
        <w:rPr>
          <w:rFonts w:ascii="Tahoma" w:hAnsi="Tahoma" w:cs="Tahoma"/>
          <w:sz w:val="20"/>
          <w:szCs w:val="20"/>
        </w:rPr>
        <w:t xml:space="preserve"> </w:t>
      </w:r>
      <w:r w:rsidRPr="00AD2049">
        <w:rPr>
          <w:rFonts w:ascii="Tahoma" w:hAnsi="Tahoma" w:cs="Tahoma"/>
          <w:sz w:val="20"/>
          <w:szCs w:val="20"/>
        </w:rPr>
        <w:t>zależnie od zarejestrowania:</w:t>
      </w:r>
    </w:p>
    <w:p w14:paraId="23DB535E" w14:textId="77777777" w:rsidR="00AD2049" w:rsidRPr="00AD2049" w:rsidRDefault="00AD2049" w:rsidP="00AD2049">
      <w:pPr>
        <w:pStyle w:val="Akapitzlist"/>
        <w:tabs>
          <w:tab w:val="left" w:pos="9923"/>
        </w:tabs>
        <w:ind w:right="28"/>
        <w:jc w:val="both"/>
        <w:rPr>
          <w:rFonts w:ascii="Tahoma" w:hAnsi="Tahoma" w:cs="Tahoma"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>- w kancelarii Urzędu Pracy m.st. Warszawy ul. Erazma Ciołka 10A,</w:t>
      </w:r>
    </w:p>
    <w:p w14:paraId="3019F07A" w14:textId="77777777" w:rsidR="00AD2049" w:rsidRPr="00AD2049" w:rsidRDefault="00AD2049" w:rsidP="00AD2049">
      <w:pPr>
        <w:pStyle w:val="Akapitzlist"/>
        <w:tabs>
          <w:tab w:val="left" w:pos="9923"/>
        </w:tabs>
        <w:ind w:right="28"/>
        <w:jc w:val="both"/>
        <w:rPr>
          <w:rFonts w:ascii="Tahoma" w:hAnsi="Tahoma" w:cs="Tahoma"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>- w kancelarii Urzędu Pracy m.st. Warszawy ul. Grochowska 171B,</w:t>
      </w:r>
    </w:p>
    <w:p w14:paraId="1362CEFA" w14:textId="77777777" w:rsidR="000A07D9" w:rsidRDefault="00AD2049" w:rsidP="00AD2049">
      <w:pPr>
        <w:pStyle w:val="Akapitzlist"/>
        <w:tabs>
          <w:tab w:val="left" w:pos="9923"/>
        </w:tabs>
        <w:ind w:right="28"/>
        <w:jc w:val="both"/>
        <w:rPr>
          <w:rFonts w:ascii="Tahoma" w:hAnsi="Tahoma" w:cs="Tahoma"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>- w kancelarii Urzędu Pracy m.st. Warszawy ul. Młynarska 37A – dla osób niepełnosprawnych</w:t>
      </w:r>
    </w:p>
    <w:p w14:paraId="6E2B3C0E" w14:textId="2DCBB0FC" w:rsidR="00AD2049" w:rsidRPr="00AD2049" w:rsidRDefault="000A07D9" w:rsidP="00AD2049">
      <w:pPr>
        <w:pStyle w:val="Akapitzlist"/>
        <w:tabs>
          <w:tab w:val="left" w:pos="9923"/>
        </w:tabs>
        <w:ind w:right="28"/>
        <w:jc w:val="both"/>
        <w:rPr>
          <w:rFonts w:ascii="Tahoma" w:hAnsi="Tahoma" w:cs="Tahoma"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 xml:space="preserve">- w kancelarii Urzędu Pracy m.st. </w:t>
      </w:r>
      <w:r w:rsidRPr="00F46A4E">
        <w:rPr>
          <w:rFonts w:ascii="Tahoma" w:hAnsi="Tahoma" w:cs="Tahoma"/>
          <w:sz w:val="20"/>
          <w:szCs w:val="20"/>
        </w:rPr>
        <w:t xml:space="preserve">Warszawy ul. Marszałkowska </w:t>
      </w:r>
      <w:r w:rsidR="00F46A4E" w:rsidRPr="00F46A4E">
        <w:rPr>
          <w:rFonts w:ascii="Tahoma" w:hAnsi="Tahoma" w:cs="Tahoma"/>
          <w:sz w:val="20"/>
          <w:szCs w:val="20"/>
        </w:rPr>
        <w:t>77/79</w:t>
      </w:r>
      <w:r w:rsidRPr="00F46A4E">
        <w:rPr>
          <w:rFonts w:ascii="Tahoma" w:hAnsi="Tahoma" w:cs="Tahoma"/>
          <w:sz w:val="20"/>
          <w:szCs w:val="20"/>
        </w:rPr>
        <w:t xml:space="preserve"> – dla osób z Ukrainy.</w:t>
      </w:r>
    </w:p>
    <w:p w14:paraId="148D8BC5" w14:textId="49D17D09" w:rsidR="00BE5549" w:rsidRPr="00AD2049" w:rsidRDefault="006F701B" w:rsidP="00AD2049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ind w:left="426" w:right="28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AD2049">
        <w:rPr>
          <w:rFonts w:ascii="Tahoma" w:eastAsia="Times New Roman" w:hAnsi="Tahoma" w:cs="Tahoma"/>
          <w:sz w:val="20"/>
          <w:szCs w:val="20"/>
        </w:rPr>
        <w:t xml:space="preserve">Osoba </w:t>
      </w:r>
      <w:r w:rsidR="00C054ED" w:rsidRPr="00AD2049">
        <w:rPr>
          <w:rFonts w:ascii="Tahoma" w:eastAsia="Times New Roman" w:hAnsi="Tahoma" w:cs="Tahoma"/>
          <w:sz w:val="20"/>
          <w:szCs w:val="20"/>
        </w:rPr>
        <w:t xml:space="preserve">bezrobotna </w:t>
      </w:r>
      <w:r w:rsidRPr="00AD2049">
        <w:rPr>
          <w:rFonts w:ascii="Tahoma" w:eastAsia="Times New Roman" w:hAnsi="Tahoma" w:cs="Tahoma"/>
          <w:sz w:val="20"/>
          <w:szCs w:val="20"/>
        </w:rPr>
        <w:t>ubiegająca się o sfinansowanie szkolenia w trybie i</w:t>
      </w:r>
      <w:r w:rsidR="00804424" w:rsidRPr="00AD2049">
        <w:rPr>
          <w:rFonts w:ascii="Tahoma" w:eastAsia="Times New Roman" w:hAnsi="Tahoma" w:cs="Tahoma"/>
          <w:sz w:val="20"/>
          <w:szCs w:val="20"/>
        </w:rPr>
        <w:t>ndywidualnym</w:t>
      </w:r>
      <w:r w:rsidRPr="00AD2049">
        <w:rPr>
          <w:rFonts w:ascii="Tahoma" w:eastAsia="Times New Roman" w:hAnsi="Tahoma" w:cs="Tahoma"/>
          <w:sz w:val="20"/>
          <w:szCs w:val="20"/>
        </w:rPr>
        <w:t xml:space="preserve"> zobowiązana jest do</w:t>
      </w:r>
      <w:r w:rsidR="00BE5549" w:rsidRPr="00AD2049">
        <w:rPr>
          <w:rFonts w:ascii="Tahoma" w:eastAsia="Times New Roman" w:hAnsi="Tahoma" w:cs="Tahoma"/>
          <w:sz w:val="20"/>
          <w:szCs w:val="20"/>
        </w:rPr>
        <w:t xml:space="preserve"> </w:t>
      </w:r>
      <w:r w:rsidRPr="00AD2049">
        <w:rPr>
          <w:rFonts w:ascii="Tahoma" w:eastAsia="Times New Roman" w:hAnsi="Tahoma" w:cs="Tahoma"/>
          <w:sz w:val="20"/>
          <w:szCs w:val="20"/>
        </w:rPr>
        <w:t xml:space="preserve"> złożenia</w:t>
      </w:r>
      <w:r w:rsidR="00961144">
        <w:rPr>
          <w:rFonts w:ascii="Tahoma" w:eastAsia="Times New Roman" w:hAnsi="Tahoma" w:cs="Tahoma"/>
          <w:sz w:val="20"/>
          <w:szCs w:val="20"/>
        </w:rPr>
        <w:t xml:space="preserve"> </w:t>
      </w:r>
      <w:r w:rsidR="00961144" w:rsidRPr="00961144">
        <w:rPr>
          <w:rFonts w:ascii="Tahoma" w:eastAsia="Times New Roman" w:hAnsi="Tahoma" w:cs="Tahoma"/>
          <w:sz w:val="20"/>
          <w:szCs w:val="20"/>
          <w:u w:val="single"/>
        </w:rPr>
        <w:t>na obowiązującym druku w Urzędzie Pracy m.st. Warszawy</w:t>
      </w:r>
      <w:r w:rsidR="00BE5549" w:rsidRPr="00AD2049">
        <w:rPr>
          <w:rFonts w:ascii="Tahoma" w:eastAsia="Times New Roman" w:hAnsi="Tahoma" w:cs="Tahoma"/>
          <w:sz w:val="20"/>
          <w:szCs w:val="20"/>
        </w:rPr>
        <w:t>:</w:t>
      </w:r>
    </w:p>
    <w:p w14:paraId="2E604594" w14:textId="7870F79C" w:rsidR="0075612D" w:rsidRPr="00F679C3" w:rsidRDefault="006F701B" w:rsidP="0075612D">
      <w:pPr>
        <w:pStyle w:val="Akapitzlist"/>
        <w:numPr>
          <w:ilvl w:val="0"/>
          <w:numId w:val="94"/>
        </w:numPr>
        <w:tabs>
          <w:tab w:val="left" w:pos="9923"/>
        </w:tabs>
        <w:ind w:left="709" w:right="28" w:hanging="283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eastAsia="Times New Roman" w:hAnsi="Tahoma" w:cs="Tahoma"/>
          <w:sz w:val="20"/>
          <w:szCs w:val="20"/>
        </w:rPr>
        <w:t xml:space="preserve">czytelnie wypełnionego </w:t>
      </w:r>
      <w:r w:rsidR="003409AE" w:rsidRPr="001D2B5D">
        <w:rPr>
          <w:rFonts w:ascii="Tahoma" w:hAnsi="Tahoma" w:cs="Tahoma"/>
          <w:sz w:val="20"/>
          <w:szCs w:val="20"/>
        </w:rPr>
        <w:t>„</w:t>
      </w:r>
      <w:r w:rsidR="003409AE" w:rsidRPr="001D2B5D">
        <w:rPr>
          <w:rFonts w:ascii="Tahoma" w:hAnsi="Tahoma" w:cs="Tahoma"/>
          <w:i/>
          <w:sz w:val="20"/>
          <w:szCs w:val="20"/>
        </w:rPr>
        <w:t>Wniosku o skierowanie na szkolenie indywidualne w związku z planowanym podjęciem pracy lub zamiarem podjęcia/ wznowienia działalności gospodarczej”</w:t>
      </w:r>
      <w:r w:rsidR="0075612D" w:rsidRPr="00F679C3">
        <w:rPr>
          <w:rFonts w:ascii="Tahoma" w:eastAsia="Tahoma,Bold" w:hAnsi="Tahoma" w:cs="Tahoma"/>
          <w:sz w:val="20"/>
          <w:szCs w:val="20"/>
          <w:lang w:eastAsia="pl-PL"/>
        </w:rPr>
        <w:t>,</w:t>
      </w:r>
    </w:p>
    <w:p w14:paraId="186AEF57" w14:textId="07BE2561" w:rsidR="006F701B" w:rsidRPr="00F679C3" w:rsidRDefault="006F701B" w:rsidP="0075612D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F679C3">
        <w:rPr>
          <w:rFonts w:ascii="Tahoma" w:hAnsi="Tahoma" w:cs="Tahoma"/>
          <w:sz w:val="20"/>
          <w:szCs w:val="20"/>
        </w:rPr>
        <w:t>oświadczeni</w:t>
      </w:r>
      <w:r w:rsidR="00BE5549" w:rsidRPr="00F679C3">
        <w:rPr>
          <w:rFonts w:ascii="Tahoma" w:hAnsi="Tahoma" w:cs="Tahoma"/>
          <w:sz w:val="20"/>
          <w:szCs w:val="20"/>
        </w:rPr>
        <w:t>a</w:t>
      </w:r>
      <w:r w:rsidRPr="00F679C3">
        <w:rPr>
          <w:rFonts w:ascii="Tahoma" w:hAnsi="Tahoma" w:cs="Tahoma"/>
          <w:sz w:val="20"/>
          <w:szCs w:val="20"/>
        </w:rPr>
        <w:t xml:space="preserve"> pracodawcy o zamiarze zatrudnienia osoby po </w:t>
      </w:r>
      <w:r w:rsidR="00765C77" w:rsidRPr="00F679C3">
        <w:rPr>
          <w:rFonts w:ascii="Tahoma" w:hAnsi="Tahoma" w:cs="Tahoma"/>
          <w:sz w:val="20"/>
          <w:szCs w:val="20"/>
        </w:rPr>
        <w:t>ukończeniu szkolenia (formularz </w:t>
      </w:r>
      <w:r w:rsidRPr="00F679C3">
        <w:rPr>
          <w:rFonts w:ascii="Tahoma" w:hAnsi="Tahoma" w:cs="Tahoma"/>
          <w:sz w:val="20"/>
          <w:szCs w:val="20"/>
        </w:rPr>
        <w:t>A), albo</w:t>
      </w:r>
    </w:p>
    <w:p w14:paraId="596C952D" w14:textId="77777777" w:rsidR="003914DF" w:rsidRPr="00F679C3" w:rsidRDefault="006F701B" w:rsidP="0075612D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F679C3">
        <w:rPr>
          <w:rFonts w:ascii="Tahoma" w:hAnsi="Tahoma" w:cs="Tahoma"/>
          <w:sz w:val="20"/>
          <w:szCs w:val="20"/>
        </w:rPr>
        <w:t>oświadczeni</w:t>
      </w:r>
      <w:r w:rsidR="00BE5549" w:rsidRPr="00F679C3">
        <w:rPr>
          <w:rFonts w:ascii="Tahoma" w:hAnsi="Tahoma" w:cs="Tahoma"/>
          <w:sz w:val="20"/>
          <w:szCs w:val="20"/>
        </w:rPr>
        <w:t>a</w:t>
      </w:r>
      <w:r w:rsidRPr="00F679C3">
        <w:rPr>
          <w:rFonts w:ascii="Tahoma" w:hAnsi="Tahoma" w:cs="Tahoma"/>
          <w:sz w:val="20"/>
          <w:szCs w:val="20"/>
        </w:rPr>
        <w:t xml:space="preserve"> o zamiarze podjęcia</w:t>
      </w:r>
      <w:r w:rsidR="0015661A" w:rsidRPr="00F679C3">
        <w:rPr>
          <w:rFonts w:ascii="Tahoma" w:hAnsi="Tahoma" w:cs="Tahoma"/>
          <w:sz w:val="20"/>
          <w:szCs w:val="20"/>
        </w:rPr>
        <w:t>/</w:t>
      </w:r>
      <w:r w:rsidR="00CA6166" w:rsidRPr="00F679C3">
        <w:rPr>
          <w:rFonts w:ascii="Tahoma" w:hAnsi="Tahoma" w:cs="Tahoma"/>
          <w:sz w:val="20"/>
          <w:szCs w:val="20"/>
        </w:rPr>
        <w:t xml:space="preserve">wznowienia </w:t>
      </w:r>
      <w:r w:rsidRPr="00F679C3">
        <w:rPr>
          <w:rFonts w:ascii="Tahoma" w:hAnsi="Tahoma" w:cs="Tahoma"/>
          <w:sz w:val="20"/>
          <w:szCs w:val="20"/>
        </w:rPr>
        <w:t>działalności gospodarczej z własnych środków finansowych po ukończeniu szkolenia wraz z opisem planowanego przedsięwzięcia (formularz B)</w:t>
      </w:r>
      <w:r w:rsidR="0027695F" w:rsidRPr="00F679C3">
        <w:rPr>
          <w:rFonts w:ascii="Tahoma" w:hAnsi="Tahoma" w:cs="Tahoma"/>
          <w:sz w:val="20"/>
          <w:szCs w:val="20"/>
        </w:rPr>
        <w:t>;</w:t>
      </w:r>
    </w:p>
    <w:p w14:paraId="35A3BE82" w14:textId="48750785" w:rsidR="006F701B" w:rsidRPr="00F679C3" w:rsidRDefault="006F701B" w:rsidP="0075612D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F679C3">
        <w:rPr>
          <w:rFonts w:ascii="Tahoma" w:hAnsi="Tahoma" w:cs="Tahoma"/>
          <w:sz w:val="20"/>
          <w:szCs w:val="20"/>
        </w:rPr>
        <w:t>szczegółow</w:t>
      </w:r>
      <w:r w:rsidR="00BE5549" w:rsidRPr="00F679C3">
        <w:rPr>
          <w:rFonts w:ascii="Tahoma" w:hAnsi="Tahoma" w:cs="Tahoma"/>
          <w:sz w:val="20"/>
          <w:szCs w:val="20"/>
        </w:rPr>
        <w:t>ego</w:t>
      </w:r>
      <w:r w:rsidRPr="00F679C3">
        <w:rPr>
          <w:rFonts w:ascii="Tahoma" w:hAnsi="Tahoma" w:cs="Tahoma"/>
          <w:sz w:val="20"/>
          <w:szCs w:val="20"/>
        </w:rPr>
        <w:t xml:space="preserve"> uzasadnieni</w:t>
      </w:r>
      <w:r w:rsidR="00BE5549" w:rsidRPr="00F679C3">
        <w:rPr>
          <w:rFonts w:ascii="Tahoma" w:hAnsi="Tahoma" w:cs="Tahoma"/>
          <w:sz w:val="20"/>
          <w:szCs w:val="20"/>
        </w:rPr>
        <w:t>a</w:t>
      </w:r>
      <w:r w:rsidRPr="00F679C3">
        <w:rPr>
          <w:rFonts w:ascii="Tahoma" w:hAnsi="Tahoma" w:cs="Tahoma"/>
          <w:sz w:val="20"/>
          <w:szCs w:val="20"/>
        </w:rPr>
        <w:t xml:space="preserve"> celowości odbycia wnioskowanego szkolenia</w:t>
      </w:r>
      <w:r w:rsidR="006139BF" w:rsidRPr="00F679C3">
        <w:rPr>
          <w:rFonts w:ascii="Tahoma" w:hAnsi="Tahoma" w:cs="Tahoma"/>
          <w:sz w:val="20"/>
          <w:szCs w:val="20"/>
        </w:rPr>
        <w:t xml:space="preserve"> </w:t>
      </w:r>
      <w:r w:rsidRPr="00F679C3">
        <w:rPr>
          <w:rFonts w:ascii="Tahoma" w:hAnsi="Tahoma" w:cs="Tahoma"/>
          <w:sz w:val="20"/>
          <w:szCs w:val="20"/>
        </w:rPr>
        <w:t>w odniesieniu do swojej sytuacji na rynku pracy (np. czy są oferty pracy po tym</w:t>
      </w:r>
      <w:r w:rsidR="006139BF" w:rsidRPr="00F679C3">
        <w:rPr>
          <w:rFonts w:ascii="Tahoma" w:hAnsi="Tahoma" w:cs="Tahoma"/>
          <w:sz w:val="20"/>
          <w:szCs w:val="20"/>
        </w:rPr>
        <w:t xml:space="preserve"> </w:t>
      </w:r>
      <w:r w:rsidRPr="00F679C3">
        <w:rPr>
          <w:rFonts w:ascii="Tahoma" w:hAnsi="Tahoma" w:cs="Tahoma"/>
          <w:sz w:val="20"/>
          <w:szCs w:val="20"/>
        </w:rPr>
        <w:t>szkoleniu, zasadność zmiany lub podwyższenia kwalifikacji w powiązaniu</w:t>
      </w:r>
      <w:r w:rsidR="006139BF" w:rsidRPr="00F679C3">
        <w:rPr>
          <w:rFonts w:ascii="Tahoma" w:hAnsi="Tahoma" w:cs="Tahoma"/>
          <w:sz w:val="20"/>
          <w:szCs w:val="20"/>
        </w:rPr>
        <w:t xml:space="preserve"> </w:t>
      </w:r>
      <w:r w:rsidRPr="00F679C3">
        <w:rPr>
          <w:rFonts w:ascii="Tahoma" w:hAnsi="Tahoma" w:cs="Tahoma"/>
          <w:sz w:val="20"/>
          <w:szCs w:val="20"/>
        </w:rPr>
        <w:t>z możliwością podjęcia lub utrzymaniem pracy)</w:t>
      </w:r>
      <w:r w:rsidR="00C054ED" w:rsidRPr="00F679C3">
        <w:rPr>
          <w:rFonts w:ascii="Tahoma" w:hAnsi="Tahoma" w:cs="Tahoma"/>
          <w:sz w:val="20"/>
          <w:szCs w:val="20"/>
        </w:rPr>
        <w:t xml:space="preserve"> </w:t>
      </w:r>
      <w:r w:rsidRPr="00F679C3">
        <w:rPr>
          <w:rFonts w:ascii="Tahoma" w:hAnsi="Tahoma" w:cs="Tahoma"/>
          <w:sz w:val="20"/>
          <w:szCs w:val="20"/>
        </w:rPr>
        <w:t>- wymóg niezależnie od załączenia</w:t>
      </w:r>
      <w:r w:rsidR="006139BF" w:rsidRPr="00F679C3">
        <w:rPr>
          <w:rFonts w:ascii="Tahoma" w:hAnsi="Tahoma" w:cs="Tahoma"/>
          <w:sz w:val="20"/>
          <w:szCs w:val="20"/>
        </w:rPr>
        <w:t xml:space="preserve"> </w:t>
      </w:r>
      <w:r w:rsidRPr="00F679C3">
        <w:rPr>
          <w:rFonts w:ascii="Tahoma" w:hAnsi="Tahoma" w:cs="Tahoma"/>
          <w:sz w:val="20"/>
          <w:szCs w:val="20"/>
        </w:rPr>
        <w:t>formularza A lub B;</w:t>
      </w:r>
    </w:p>
    <w:p w14:paraId="65D04EED" w14:textId="0B221508" w:rsidR="00BE5549" w:rsidRPr="00F679C3" w:rsidRDefault="00BE5549" w:rsidP="0075612D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F679C3">
        <w:rPr>
          <w:rFonts w:ascii="Tahoma" w:hAnsi="Tahoma" w:cs="Tahoma"/>
          <w:sz w:val="20"/>
          <w:szCs w:val="20"/>
        </w:rPr>
        <w:t>wypełnionych i podpisanych przez instytucję szkoleniową</w:t>
      </w:r>
      <w:r w:rsidR="001847B2" w:rsidRPr="00F679C3">
        <w:rPr>
          <w:rFonts w:ascii="Tahoma" w:hAnsi="Tahoma" w:cs="Tahoma"/>
          <w:sz w:val="20"/>
          <w:szCs w:val="20"/>
        </w:rPr>
        <w:t xml:space="preserve"> w oryginale</w:t>
      </w:r>
      <w:r w:rsidRPr="00F679C3">
        <w:rPr>
          <w:rFonts w:ascii="Tahoma" w:hAnsi="Tahoma" w:cs="Tahoma"/>
          <w:sz w:val="20"/>
          <w:szCs w:val="20"/>
        </w:rPr>
        <w:t xml:space="preserve"> 2 egzemplarzy umowy wraz </w:t>
      </w:r>
      <w:r w:rsidR="00315924" w:rsidRPr="00F679C3">
        <w:rPr>
          <w:rFonts w:ascii="Tahoma" w:hAnsi="Tahoma" w:cs="Tahoma"/>
          <w:sz w:val="20"/>
          <w:szCs w:val="20"/>
        </w:rPr>
        <w:t xml:space="preserve">                       </w:t>
      </w:r>
      <w:r w:rsidRPr="00F679C3">
        <w:rPr>
          <w:rFonts w:ascii="Tahoma" w:hAnsi="Tahoma" w:cs="Tahoma"/>
          <w:sz w:val="20"/>
          <w:szCs w:val="20"/>
        </w:rPr>
        <w:t xml:space="preserve">z załącznikami. </w:t>
      </w:r>
    </w:p>
    <w:p w14:paraId="1E762517" w14:textId="5618B66C" w:rsidR="006A4D4F" w:rsidRPr="00F679C3" w:rsidRDefault="00AD2049" w:rsidP="001D2B5D">
      <w:pPr>
        <w:widowControl w:val="0"/>
        <w:tabs>
          <w:tab w:val="left" w:pos="9923"/>
        </w:tabs>
        <w:suppressAutoHyphens/>
        <w:ind w:left="426" w:right="28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679C3">
        <w:rPr>
          <w:rFonts w:ascii="Tahoma" w:eastAsia="Times New Roman" w:hAnsi="Tahoma" w:cs="Tahoma"/>
          <w:sz w:val="20"/>
          <w:szCs w:val="20"/>
        </w:rPr>
        <w:t>3</w:t>
      </w:r>
      <w:r w:rsidR="00BE5549" w:rsidRPr="00F679C3">
        <w:rPr>
          <w:rFonts w:ascii="Tahoma" w:eastAsia="Times New Roman" w:hAnsi="Tahoma" w:cs="Tahoma"/>
          <w:sz w:val="20"/>
          <w:szCs w:val="20"/>
        </w:rPr>
        <w:t xml:space="preserve">. </w:t>
      </w:r>
      <w:r w:rsidR="001D2B5D" w:rsidRPr="00F679C3">
        <w:rPr>
          <w:rFonts w:ascii="Tahoma" w:eastAsia="Times New Roman" w:hAnsi="Tahoma" w:cs="Tahoma"/>
          <w:sz w:val="20"/>
          <w:szCs w:val="20"/>
        </w:rPr>
        <w:tab/>
      </w:r>
      <w:r w:rsidR="00C054ED" w:rsidRPr="00F679C3">
        <w:rPr>
          <w:rFonts w:ascii="Tahoma" w:eastAsia="Times New Roman" w:hAnsi="Tahoma" w:cs="Tahoma"/>
          <w:sz w:val="20"/>
          <w:szCs w:val="20"/>
        </w:rPr>
        <w:t xml:space="preserve">Osoba </w:t>
      </w:r>
      <w:r w:rsidR="00C054ED" w:rsidRPr="00F679C3">
        <w:rPr>
          <w:rFonts w:ascii="Tahoma" w:hAnsi="Tahoma" w:cs="Tahoma"/>
          <w:sz w:val="20"/>
          <w:szCs w:val="20"/>
        </w:rPr>
        <w:t>poszukująca pracy</w:t>
      </w:r>
      <w:r w:rsidR="00C054ED" w:rsidRPr="00F679C3">
        <w:rPr>
          <w:rFonts w:ascii="Tahoma" w:eastAsia="Times New Roman" w:hAnsi="Tahoma" w:cs="Tahoma"/>
          <w:sz w:val="20"/>
          <w:szCs w:val="20"/>
        </w:rPr>
        <w:t xml:space="preserve"> ubiegająca się o sfinansowanie szkolenia zobowiązana jest do</w:t>
      </w:r>
      <w:r w:rsidR="00BE5549" w:rsidRPr="00F679C3">
        <w:rPr>
          <w:rFonts w:ascii="Tahoma" w:eastAsia="Times New Roman" w:hAnsi="Tahoma" w:cs="Tahoma"/>
          <w:sz w:val="20"/>
          <w:szCs w:val="20"/>
        </w:rPr>
        <w:t xml:space="preserve"> złożenia</w:t>
      </w:r>
      <w:r w:rsidR="00961144">
        <w:rPr>
          <w:rFonts w:ascii="Tahoma" w:eastAsia="Times New Roman" w:hAnsi="Tahoma" w:cs="Tahoma"/>
          <w:sz w:val="20"/>
          <w:szCs w:val="20"/>
        </w:rPr>
        <w:t xml:space="preserve"> </w:t>
      </w:r>
      <w:r w:rsidR="00961144" w:rsidRPr="00961144">
        <w:rPr>
          <w:rFonts w:ascii="Tahoma" w:eastAsia="Times New Roman" w:hAnsi="Tahoma" w:cs="Tahoma"/>
          <w:sz w:val="20"/>
          <w:szCs w:val="20"/>
          <w:u w:val="single"/>
        </w:rPr>
        <w:t>na obowiązującym druku w Urzędzie Pracy m.st. Warszawy</w:t>
      </w:r>
      <w:r w:rsidR="00961144" w:rsidRPr="00AD2049">
        <w:rPr>
          <w:rFonts w:ascii="Tahoma" w:eastAsia="Times New Roman" w:hAnsi="Tahoma" w:cs="Tahoma"/>
          <w:sz w:val="20"/>
          <w:szCs w:val="20"/>
        </w:rPr>
        <w:t>:</w:t>
      </w:r>
      <w:r w:rsidR="00961144">
        <w:rPr>
          <w:rFonts w:ascii="Tahoma" w:eastAsia="Times New Roman" w:hAnsi="Tahoma" w:cs="Tahoma"/>
          <w:sz w:val="20"/>
          <w:szCs w:val="20"/>
        </w:rPr>
        <w:t xml:space="preserve"> </w:t>
      </w:r>
      <w:r w:rsidR="006A4D4F" w:rsidRPr="00F679C3">
        <w:rPr>
          <w:rFonts w:ascii="Tahoma" w:eastAsia="Times New Roman" w:hAnsi="Tahoma" w:cs="Tahoma"/>
          <w:sz w:val="20"/>
          <w:szCs w:val="20"/>
        </w:rPr>
        <w:t>:</w:t>
      </w:r>
    </w:p>
    <w:p w14:paraId="0426BB02" w14:textId="0D1B2461" w:rsidR="006A4D4F" w:rsidRPr="00B975A1" w:rsidRDefault="00326437" w:rsidP="006A4D4F">
      <w:pPr>
        <w:pStyle w:val="Akapitzlist"/>
        <w:numPr>
          <w:ilvl w:val="0"/>
          <w:numId w:val="94"/>
        </w:numPr>
        <w:tabs>
          <w:tab w:val="left" w:pos="9923"/>
        </w:tabs>
        <w:ind w:left="709" w:right="28" w:hanging="283"/>
        <w:jc w:val="both"/>
        <w:rPr>
          <w:rFonts w:ascii="Tahoma" w:hAnsi="Tahoma" w:cs="Tahoma"/>
          <w:sz w:val="20"/>
          <w:szCs w:val="20"/>
        </w:rPr>
      </w:pPr>
      <w:r w:rsidRPr="00F679C3">
        <w:rPr>
          <w:rFonts w:ascii="Tahoma" w:eastAsia="Times New Roman" w:hAnsi="Tahoma" w:cs="Tahoma"/>
          <w:sz w:val="20"/>
          <w:szCs w:val="20"/>
        </w:rPr>
        <w:t xml:space="preserve"> </w:t>
      </w:r>
      <w:r w:rsidR="006A4D4F" w:rsidRPr="00F679C3">
        <w:rPr>
          <w:rFonts w:ascii="Tahoma" w:eastAsia="Times New Roman" w:hAnsi="Tahoma" w:cs="Tahoma"/>
          <w:sz w:val="20"/>
          <w:szCs w:val="20"/>
        </w:rPr>
        <w:t xml:space="preserve">czytelnie wypełnionego </w:t>
      </w:r>
      <w:r w:rsidR="006A4D4F" w:rsidRPr="00F679C3">
        <w:rPr>
          <w:rFonts w:ascii="Tahoma" w:hAnsi="Tahoma" w:cs="Tahoma"/>
          <w:sz w:val="20"/>
          <w:szCs w:val="20"/>
        </w:rPr>
        <w:t>„</w:t>
      </w:r>
      <w:r w:rsidR="006A4D4F" w:rsidRPr="00F679C3">
        <w:rPr>
          <w:rFonts w:ascii="Tahoma" w:hAnsi="Tahoma" w:cs="Tahoma"/>
          <w:i/>
          <w:sz w:val="20"/>
          <w:szCs w:val="20"/>
        </w:rPr>
        <w:t>Wniosku o skierowanie na szkolenie indywidualne w związku z planowanym podjęciem pracy lub zamiarem podjęcia/ wznowienia działalności gospodarczej</w:t>
      </w:r>
      <w:r w:rsidR="006A4D4F" w:rsidRPr="00B975A1">
        <w:rPr>
          <w:rFonts w:ascii="Tahoma" w:eastAsia="Tahoma,Bold" w:hAnsi="Tahoma" w:cs="Tahoma"/>
          <w:sz w:val="20"/>
          <w:szCs w:val="20"/>
          <w:lang w:eastAsia="pl-PL"/>
        </w:rPr>
        <w:t>,</w:t>
      </w:r>
    </w:p>
    <w:p w14:paraId="5CE0DFC4" w14:textId="77777777" w:rsidR="006A4D4F" w:rsidRPr="001D2B5D" w:rsidRDefault="006A4D4F" w:rsidP="006A4D4F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hAnsi="Tahoma" w:cs="Tahoma"/>
          <w:sz w:val="20"/>
          <w:szCs w:val="20"/>
        </w:rPr>
        <w:t>oświadczenia pracodawcy o zamiarze zatrudnienia osoby po ukończeniu szkolenia (formularz A), albo</w:t>
      </w:r>
    </w:p>
    <w:p w14:paraId="39F54A34" w14:textId="77777777" w:rsidR="006A4D4F" w:rsidRPr="001D2B5D" w:rsidRDefault="006A4D4F" w:rsidP="006A4D4F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hAnsi="Tahoma" w:cs="Tahoma"/>
          <w:sz w:val="20"/>
          <w:szCs w:val="20"/>
        </w:rPr>
        <w:t>oświadczenia o zamiarze podjęcia/wznowienia działalności gospodarczej z własnych środków finansowych po ukończeniu szkolenia wraz z opisem planowanego przedsięwzięcia (formularz B);</w:t>
      </w:r>
    </w:p>
    <w:p w14:paraId="122C8B3A" w14:textId="77777777" w:rsidR="006A4D4F" w:rsidRPr="001D2B5D" w:rsidRDefault="006A4D4F" w:rsidP="006A4D4F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hAnsi="Tahoma" w:cs="Tahoma"/>
          <w:sz w:val="20"/>
          <w:szCs w:val="20"/>
        </w:rPr>
        <w:t>szczegółowego uzasadnienia celowości odbycia wnioskowanego szkolenia w odniesieniu do swojej sytuacji na rynku pracy (np. czy są oferty pracy po tym szkoleniu, zasadność zmiany lub podwyższenia kwalifikacji w powiązaniu z możliwością podjęcia lub utrzymaniem pracy) - wymóg niezależnie od załączenia formularza A lub B;</w:t>
      </w:r>
    </w:p>
    <w:p w14:paraId="51E5FDD8" w14:textId="74B16FBE" w:rsidR="006A4D4F" w:rsidRPr="001D2B5D" w:rsidRDefault="006A4D4F" w:rsidP="006A4D4F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hAnsi="Tahoma" w:cs="Tahoma"/>
          <w:sz w:val="20"/>
          <w:szCs w:val="20"/>
        </w:rPr>
        <w:t xml:space="preserve">wypełnionych i podpisanych przez instytucję szkoleniową w oryginale 2 egzemplarzy umowy wraz </w:t>
      </w:r>
      <w:r w:rsidR="00F46A4E">
        <w:rPr>
          <w:rFonts w:ascii="Tahoma" w:hAnsi="Tahoma" w:cs="Tahoma"/>
          <w:sz w:val="20"/>
          <w:szCs w:val="20"/>
        </w:rPr>
        <w:br/>
      </w:r>
      <w:r w:rsidRPr="001D2B5D">
        <w:rPr>
          <w:rFonts w:ascii="Tahoma" w:hAnsi="Tahoma" w:cs="Tahoma"/>
          <w:sz w:val="20"/>
          <w:szCs w:val="20"/>
        </w:rPr>
        <w:t xml:space="preserve">z załącznikami. </w:t>
      </w:r>
    </w:p>
    <w:p w14:paraId="62A34923" w14:textId="72CD613A" w:rsidR="006A4D4F" w:rsidRDefault="00326437" w:rsidP="00F167F7">
      <w:pPr>
        <w:pStyle w:val="Akapitzlist"/>
        <w:widowControl w:val="0"/>
        <w:numPr>
          <w:ilvl w:val="0"/>
          <w:numId w:val="95"/>
        </w:numPr>
        <w:tabs>
          <w:tab w:val="left" w:pos="9923"/>
        </w:tabs>
        <w:suppressAutoHyphens/>
        <w:ind w:right="28"/>
        <w:jc w:val="both"/>
        <w:rPr>
          <w:rFonts w:ascii="Tahoma" w:hAnsi="Tahoma" w:cs="Tahoma"/>
          <w:sz w:val="20"/>
          <w:szCs w:val="20"/>
        </w:rPr>
      </w:pPr>
      <w:r w:rsidRPr="00F167F7">
        <w:rPr>
          <w:rFonts w:ascii="Tahoma" w:hAnsi="Tahoma" w:cs="Tahoma"/>
          <w:sz w:val="20"/>
          <w:szCs w:val="20"/>
        </w:rPr>
        <w:t>dokument</w:t>
      </w:r>
      <w:r w:rsidR="006A4D4F">
        <w:rPr>
          <w:rFonts w:ascii="Tahoma" w:hAnsi="Tahoma" w:cs="Tahoma"/>
          <w:sz w:val="20"/>
          <w:szCs w:val="20"/>
        </w:rPr>
        <w:t>u</w:t>
      </w:r>
      <w:r w:rsidRPr="00F167F7">
        <w:rPr>
          <w:rFonts w:ascii="Tahoma" w:hAnsi="Tahoma" w:cs="Tahoma"/>
          <w:sz w:val="20"/>
          <w:szCs w:val="20"/>
        </w:rPr>
        <w:t xml:space="preserve"> </w:t>
      </w:r>
      <w:r w:rsidR="00BE5549" w:rsidRPr="00F167F7">
        <w:rPr>
          <w:rFonts w:ascii="Tahoma" w:hAnsi="Tahoma" w:cs="Tahoma"/>
          <w:sz w:val="20"/>
          <w:szCs w:val="20"/>
        </w:rPr>
        <w:t>(np. w formie zaświadczenia)</w:t>
      </w:r>
      <w:r w:rsidR="00BE5549" w:rsidRPr="00F167F7" w:rsidDel="00C054ED">
        <w:rPr>
          <w:rFonts w:ascii="Tahoma" w:hAnsi="Tahoma" w:cs="Tahoma"/>
          <w:sz w:val="20"/>
          <w:szCs w:val="20"/>
        </w:rPr>
        <w:t xml:space="preserve"> </w:t>
      </w:r>
      <w:r w:rsidR="006F701B" w:rsidRPr="00F167F7">
        <w:rPr>
          <w:rFonts w:ascii="Tahoma" w:hAnsi="Tahoma" w:cs="Tahoma"/>
          <w:sz w:val="20"/>
          <w:szCs w:val="20"/>
        </w:rPr>
        <w:t>potwierdzając</w:t>
      </w:r>
      <w:r w:rsidR="006A4D4F">
        <w:rPr>
          <w:rFonts w:ascii="Tahoma" w:hAnsi="Tahoma" w:cs="Tahoma"/>
          <w:sz w:val="20"/>
          <w:szCs w:val="20"/>
        </w:rPr>
        <w:t>ego</w:t>
      </w:r>
      <w:r w:rsidR="006F701B" w:rsidRPr="00F167F7">
        <w:rPr>
          <w:rFonts w:ascii="Tahoma" w:hAnsi="Tahoma" w:cs="Tahoma"/>
          <w:sz w:val="20"/>
          <w:szCs w:val="20"/>
        </w:rPr>
        <w:t xml:space="preserve"> </w:t>
      </w:r>
      <w:r w:rsidR="00080304" w:rsidRPr="00F167F7">
        <w:rPr>
          <w:rFonts w:ascii="Tahoma" w:hAnsi="Tahoma" w:cs="Tahoma"/>
          <w:sz w:val="20"/>
          <w:szCs w:val="20"/>
        </w:rPr>
        <w:t xml:space="preserve">spełnienie </w:t>
      </w:r>
      <w:r w:rsidR="00713C72" w:rsidRPr="00F167F7">
        <w:rPr>
          <w:rFonts w:ascii="Tahoma" w:hAnsi="Tahoma" w:cs="Tahoma"/>
          <w:sz w:val="20"/>
          <w:szCs w:val="20"/>
        </w:rPr>
        <w:t>warunk</w:t>
      </w:r>
      <w:r w:rsidR="001D2B5D" w:rsidRPr="00F167F7">
        <w:rPr>
          <w:rFonts w:ascii="Tahoma" w:hAnsi="Tahoma" w:cs="Tahoma"/>
          <w:sz w:val="20"/>
          <w:szCs w:val="20"/>
        </w:rPr>
        <w:t>u</w:t>
      </w:r>
      <w:r w:rsidR="00713C72" w:rsidRPr="00F167F7">
        <w:rPr>
          <w:rFonts w:ascii="Tahoma" w:hAnsi="Tahoma" w:cs="Tahoma"/>
          <w:sz w:val="20"/>
          <w:szCs w:val="20"/>
        </w:rPr>
        <w:t xml:space="preserve"> </w:t>
      </w:r>
      <w:r w:rsidR="003C16DB" w:rsidRPr="00F167F7">
        <w:rPr>
          <w:rFonts w:ascii="Tahoma" w:hAnsi="Tahoma" w:cs="Tahoma"/>
          <w:sz w:val="20"/>
          <w:szCs w:val="20"/>
        </w:rPr>
        <w:t>stawian</w:t>
      </w:r>
      <w:r w:rsidR="001D2B5D" w:rsidRPr="00F167F7">
        <w:rPr>
          <w:rFonts w:ascii="Tahoma" w:hAnsi="Tahoma" w:cs="Tahoma"/>
          <w:sz w:val="20"/>
          <w:szCs w:val="20"/>
        </w:rPr>
        <w:t>ego</w:t>
      </w:r>
      <w:r w:rsidR="00FC1686" w:rsidRPr="00F167F7">
        <w:rPr>
          <w:rFonts w:ascii="Tahoma" w:hAnsi="Tahoma" w:cs="Tahoma"/>
          <w:sz w:val="20"/>
          <w:szCs w:val="20"/>
        </w:rPr>
        <w:t xml:space="preserve"> </w:t>
      </w:r>
      <w:r w:rsidR="003C16DB" w:rsidRPr="00F167F7">
        <w:rPr>
          <w:rFonts w:ascii="Tahoma" w:hAnsi="Tahoma" w:cs="Tahoma"/>
          <w:sz w:val="20"/>
          <w:szCs w:val="20"/>
        </w:rPr>
        <w:t xml:space="preserve">osobie </w:t>
      </w:r>
      <w:r w:rsidR="00C054ED" w:rsidRPr="00F167F7">
        <w:rPr>
          <w:rFonts w:ascii="Tahoma" w:hAnsi="Tahoma" w:cs="Tahoma"/>
          <w:sz w:val="20"/>
          <w:szCs w:val="20"/>
        </w:rPr>
        <w:t>poszukując</w:t>
      </w:r>
      <w:r w:rsidR="00FC1686" w:rsidRPr="00F167F7">
        <w:rPr>
          <w:rFonts w:ascii="Tahoma" w:hAnsi="Tahoma" w:cs="Tahoma"/>
          <w:sz w:val="20"/>
          <w:szCs w:val="20"/>
        </w:rPr>
        <w:t>ej</w:t>
      </w:r>
      <w:r w:rsidR="00C054ED" w:rsidRPr="00F167F7">
        <w:rPr>
          <w:rFonts w:ascii="Tahoma" w:hAnsi="Tahoma" w:cs="Tahoma"/>
          <w:sz w:val="20"/>
          <w:szCs w:val="20"/>
        </w:rPr>
        <w:t xml:space="preserve"> pracy</w:t>
      </w:r>
      <w:r w:rsidR="00593551" w:rsidRPr="00F167F7">
        <w:rPr>
          <w:rFonts w:ascii="Tahoma" w:hAnsi="Tahoma" w:cs="Tahoma"/>
          <w:sz w:val="20"/>
          <w:szCs w:val="20"/>
        </w:rPr>
        <w:t xml:space="preserve"> </w:t>
      </w:r>
      <w:r w:rsidR="001D2B5D" w:rsidRPr="00F167F7">
        <w:rPr>
          <w:rFonts w:ascii="Tahoma" w:hAnsi="Tahoma" w:cs="Tahoma"/>
          <w:sz w:val="20"/>
          <w:szCs w:val="20"/>
        </w:rPr>
        <w:t xml:space="preserve">podanego </w:t>
      </w:r>
      <w:r w:rsidR="00593551" w:rsidRPr="00F167F7">
        <w:rPr>
          <w:rFonts w:ascii="Tahoma" w:hAnsi="Tahoma" w:cs="Tahoma"/>
          <w:sz w:val="20"/>
          <w:szCs w:val="20"/>
        </w:rPr>
        <w:t xml:space="preserve">w </w:t>
      </w:r>
      <w:r w:rsidR="007710F2" w:rsidRPr="00F167F7">
        <w:rPr>
          <w:rFonts w:ascii="Tahoma" w:hAnsi="Tahoma" w:cs="Tahoma"/>
          <w:sz w:val="20"/>
          <w:szCs w:val="20"/>
        </w:rPr>
        <w:t>części</w:t>
      </w:r>
      <w:r w:rsidR="00593551" w:rsidRPr="00F167F7">
        <w:rPr>
          <w:rFonts w:ascii="Tahoma" w:hAnsi="Tahoma" w:cs="Tahoma"/>
          <w:sz w:val="20"/>
          <w:szCs w:val="20"/>
        </w:rPr>
        <w:t xml:space="preserve"> II</w:t>
      </w:r>
      <w:r w:rsidR="00053BBF" w:rsidRPr="00F167F7">
        <w:rPr>
          <w:rFonts w:ascii="Tahoma" w:hAnsi="Tahoma" w:cs="Tahoma"/>
          <w:sz w:val="20"/>
          <w:szCs w:val="20"/>
        </w:rPr>
        <w:t>.1.</w:t>
      </w:r>
      <w:r w:rsidR="00593551" w:rsidRPr="00F167F7">
        <w:rPr>
          <w:rFonts w:ascii="Tahoma" w:hAnsi="Tahoma" w:cs="Tahoma"/>
          <w:sz w:val="20"/>
          <w:szCs w:val="20"/>
        </w:rPr>
        <w:t xml:space="preserve"> niniejszych zasad</w:t>
      </w:r>
      <w:r w:rsidR="006A4D4F">
        <w:rPr>
          <w:rFonts w:ascii="Tahoma" w:hAnsi="Tahoma" w:cs="Tahoma"/>
          <w:sz w:val="20"/>
          <w:szCs w:val="20"/>
        </w:rPr>
        <w:t>.</w:t>
      </w:r>
    </w:p>
    <w:p w14:paraId="1AFE03F7" w14:textId="6E25DD37" w:rsidR="00D37934" w:rsidRDefault="00AD2049" w:rsidP="00AD2049">
      <w:pPr>
        <w:widowControl w:val="0"/>
        <w:tabs>
          <w:tab w:val="left" w:pos="9923"/>
        </w:tabs>
        <w:suppressAutoHyphens/>
        <w:ind w:left="426" w:right="28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1D2B5D" w:rsidRPr="00D3793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92267D" w:rsidRPr="00D37934">
        <w:rPr>
          <w:rFonts w:ascii="Tahoma" w:hAnsi="Tahoma" w:cs="Tahoma"/>
          <w:sz w:val="20"/>
          <w:szCs w:val="20"/>
        </w:rPr>
        <w:t>P</w:t>
      </w:r>
      <w:r w:rsidR="00C054ED" w:rsidRPr="00D37934">
        <w:rPr>
          <w:rFonts w:ascii="Tahoma" w:hAnsi="Tahoma" w:cs="Tahoma"/>
          <w:sz w:val="20"/>
          <w:szCs w:val="20"/>
        </w:rPr>
        <w:t xml:space="preserve">racownik oraz osoba wykonująca inną pracę zarobkową w wieku 45 lat </w:t>
      </w:r>
      <w:r w:rsidR="00554A9C" w:rsidRPr="00D37934">
        <w:rPr>
          <w:rFonts w:ascii="Tahoma" w:hAnsi="Tahoma" w:cs="Tahoma"/>
          <w:sz w:val="20"/>
          <w:szCs w:val="20"/>
        </w:rPr>
        <w:t>i powyżej zain</w:t>
      </w:r>
      <w:r w:rsidR="00C054ED" w:rsidRPr="00D37934">
        <w:rPr>
          <w:rFonts w:ascii="Tahoma" w:hAnsi="Tahoma" w:cs="Tahoma"/>
          <w:sz w:val="20"/>
          <w:szCs w:val="20"/>
        </w:rPr>
        <w:t xml:space="preserve">teresowana pomocą </w:t>
      </w:r>
      <w:r w:rsidR="00F46A4E">
        <w:rPr>
          <w:rFonts w:ascii="Tahoma" w:hAnsi="Tahoma" w:cs="Tahoma"/>
          <w:sz w:val="20"/>
          <w:szCs w:val="20"/>
        </w:rPr>
        <w:br/>
      </w:r>
      <w:r w:rsidR="00C054ED" w:rsidRPr="00D37934">
        <w:rPr>
          <w:rFonts w:ascii="Tahoma" w:hAnsi="Tahoma" w:cs="Tahoma"/>
          <w:sz w:val="20"/>
          <w:szCs w:val="20"/>
        </w:rPr>
        <w:t xml:space="preserve">w rozwoju zawodowym </w:t>
      </w:r>
      <w:r w:rsidR="0092267D" w:rsidRPr="00D37934">
        <w:rPr>
          <w:rFonts w:ascii="Tahoma" w:eastAsia="Times New Roman" w:hAnsi="Tahoma" w:cs="Tahoma"/>
          <w:sz w:val="20"/>
          <w:szCs w:val="20"/>
        </w:rPr>
        <w:t>zobowiązana jest do</w:t>
      </w:r>
      <w:r w:rsidR="00BE5549" w:rsidRPr="00D37934">
        <w:rPr>
          <w:rFonts w:ascii="Tahoma" w:eastAsia="Times New Roman" w:hAnsi="Tahoma" w:cs="Tahoma"/>
          <w:sz w:val="20"/>
          <w:szCs w:val="20"/>
        </w:rPr>
        <w:t xml:space="preserve"> złożenia</w:t>
      </w:r>
      <w:r w:rsidR="00D37934">
        <w:rPr>
          <w:rFonts w:ascii="Tahoma" w:eastAsia="Times New Roman" w:hAnsi="Tahoma" w:cs="Tahoma"/>
          <w:sz w:val="20"/>
          <w:szCs w:val="20"/>
        </w:rPr>
        <w:t>:</w:t>
      </w:r>
    </w:p>
    <w:p w14:paraId="548EB628" w14:textId="59037522" w:rsidR="00D37934" w:rsidRPr="006A4D4F" w:rsidRDefault="00D37934" w:rsidP="00AD2049">
      <w:pPr>
        <w:pStyle w:val="Akapitzlist"/>
        <w:numPr>
          <w:ilvl w:val="0"/>
          <w:numId w:val="86"/>
        </w:numPr>
        <w:tabs>
          <w:tab w:val="left" w:pos="709"/>
          <w:tab w:val="left" w:pos="9923"/>
        </w:tabs>
        <w:ind w:right="28" w:hanging="294"/>
        <w:jc w:val="both"/>
        <w:rPr>
          <w:rFonts w:ascii="Tahoma" w:eastAsia="Times New Roman" w:hAnsi="Tahoma" w:cs="Tahoma"/>
          <w:sz w:val="20"/>
          <w:szCs w:val="20"/>
        </w:rPr>
      </w:pPr>
      <w:r w:rsidRPr="006A4D4F">
        <w:rPr>
          <w:rFonts w:ascii="Tahoma" w:eastAsia="Times New Roman" w:hAnsi="Tahoma" w:cs="Tahoma"/>
          <w:sz w:val="20"/>
          <w:szCs w:val="20"/>
        </w:rPr>
        <w:t xml:space="preserve">czytelnie wypełnionego </w:t>
      </w:r>
      <w:r w:rsidRPr="006A4D4F">
        <w:rPr>
          <w:rFonts w:ascii="Tahoma" w:hAnsi="Tahoma" w:cs="Tahoma"/>
          <w:sz w:val="20"/>
          <w:szCs w:val="20"/>
        </w:rPr>
        <w:t>„</w:t>
      </w:r>
      <w:r w:rsidRPr="006A4D4F">
        <w:rPr>
          <w:rFonts w:ascii="Tahoma" w:hAnsi="Tahoma" w:cs="Tahoma"/>
          <w:i/>
          <w:sz w:val="20"/>
          <w:szCs w:val="20"/>
        </w:rPr>
        <w:t>Wniosku o skierowanie na szkolenie indywidualne w związku z planowanym podjęciem pracy lub zamiarem podjęcia/ wznowienia działalności gospodarczej”</w:t>
      </w:r>
      <w:r w:rsidR="006A4D4F" w:rsidRPr="006A4D4F">
        <w:rPr>
          <w:rFonts w:ascii="Tahoma" w:hAnsi="Tahoma" w:cs="Tahoma"/>
          <w:i/>
          <w:sz w:val="20"/>
          <w:szCs w:val="20"/>
        </w:rPr>
        <w:t xml:space="preserve"> </w:t>
      </w:r>
      <w:r w:rsidR="006A4D4F" w:rsidRPr="006A4D4F">
        <w:rPr>
          <w:rFonts w:ascii="Tahoma" w:eastAsia="Times New Roman" w:hAnsi="Tahoma" w:cs="Tahoma"/>
          <w:sz w:val="20"/>
          <w:szCs w:val="20"/>
        </w:rPr>
        <w:t>wraz z</w:t>
      </w:r>
      <w:r w:rsidR="006A4D4F" w:rsidRPr="006A4D4F">
        <w:rPr>
          <w:rFonts w:ascii="Tahoma" w:hAnsi="Tahoma" w:cs="Tahoma"/>
          <w:sz w:val="20"/>
          <w:szCs w:val="20"/>
        </w:rPr>
        <w:t xml:space="preserve"> uzasadnieniem celowości odbycia wnioskowanego szkolenia, z którego </w:t>
      </w:r>
      <w:r w:rsidR="006A4D4F" w:rsidRPr="006A4D4F">
        <w:rPr>
          <w:rFonts w:ascii="Tahoma" w:eastAsia="Tahoma,Bold" w:hAnsi="Tahoma" w:cs="Tahoma"/>
          <w:bCs/>
          <w:sz w:val="20"/>
          <w:szCs w:val="20"/>
          <w:lang w:eastAsia="pl-PL"/>
        </w:rPr>
        <w:t>powinno wynikać</w:t>
      </w:r>
      <w:r w:rsidR="006A4D4F" w:rsidRPr="006A4D4F">
        <w:rPr>
          <w:rFonts w:ascii="Tahoma" w:eastAsia="Tahoma,Bold" w:hAnsi="Tahoma" w:cs="Tahoma"/>
          <w:sz w:val="20"/>
          <w:szCs w:val="20"/>
          <w:lang w:eastAsia="pl-PL"/>
        </w:rPr>
        <w:t xml:space="preserve">, że odbycie wnioskowanego szkolenia jest celowe, zwiększa szanse </w:t>
      </w:r>
      <w:r w:rsidR="006A4D4F" w:rsidRPr="004874CC">
        <w:rPr>
          <w:rFonts w:ascii="Tahoma" w:eastAsia="Tahoma,Bold" w:hAnsi="Tahoma" w:cs="Tahoma"/>
          <w:sz w:val="20"/>
          <w:szCs w:val="20"/>
          <w:lang w:eastAsia="pl-PL"/>
        </w:rPr>
        <w:t>na utrzymanie</w:t>
      </w:r>
      <w:r w:rsidR="006A4D4F" w:rsidRPr="00123F57">
        <w:rPr>
          <w:rFonts w:ascii="Tahoma" w:eastAsia="Tahoma,Bold" w:hAnsi="Tahoma" w:cs="Tahoma"/>
          <w:b/>
          <w:bCs/>
          <w:sz w:val="20"/>
          <w:szCs w:val="20"/>
          <w:lang w:eastAsia="pl-PL"/>
        </w:rPr>
        <w:t xml:space="preserve"> </w:t>
      </w:r>
      <w:r w:rsidR="006A4D4F" w:rsidRPr="00760431">
        <w:rPr>
          <w:rFonts w:ascii="Tahoma" w:eastAsia="Tahoma,Bold" w:hAnsi="Tahoma" w:cs="Tahoma"/>
          <w:sz w:val="20"/>
          <w:szCs w:val="20"/>
          <w:lang w:eastAsia="pl-PL"/>
        </w:rPr>
        <w:t>zatrudnienia</w:t>
      </w:r>
      <w:r w:rsidR="006A4D4F" w:rsidRPr="006A4D4F">
        <w:rPr>
          <w:rFonts w:ascii="Tahoma" w:eastAsia="Tahoma,Bold" w:hAnsi="Tahoma" w:cs="Tahoma"/>
          <w:sz w:val="20"/>
          <w:szCs w:val="20"/>
          <w:lang w:eastAsia="pl-PL"/>
        </w:rPr>
        <w:t xml:space="preserve"> lub innej pracy zarobkowej oraz przyczyni się do rozwoju zawodowego osoby uprawnionej</w:t>
      </w:r>
      <w:r w:rsidRPr="006A4D4F">
        <w:rPr>
          <w:rFonts w:ascii="Tahoma" w:eastAsia="Times New Roman" w:hAnsi="Tahoma" w:cs="Tahoma"/>
          <w:sz w:val="20"/>
          <w:szCs w:val="20"/>
        </w:rPr>
        <w:t>;</w:t>
      </w:r>
    </w:p>
    <w:p w14:paraId="17F32ADE" w14:textId="40CB85E1" w:rsidR="00D37934" w:rsidRPr="001D2B5D" w:rsidRDefault="00D37934" w:rsidP="00AD2049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ind w:right="28" w:hanging="294"/>
        <w:jc w:val="both"/>
        <w:rPr>
          <w:rFonts w:ascii="Tahoma" w:hAnsi="Tahoma" w:cs="Tahoma"/>
          <w:sz w:val="20"/>
          <w:szCs w:val="20"/>
        </w:rPr>
      </w:pPr>
      <w:r w:rsidRPr="001D2B5D">
        <w:rPr>
          <w:rFonts w:ascii="Tahoma" w:hAnsi="Tahoma" w:cs="Tahoma"/>
          <w:sz w:val="20"/>
          <w:szCs w:val="20"/>
        </w:rPr>
        <w:t xml:space="preserve">wypełnionych i podpisanych przez instytucję szkoleniową w oryginale 2 egzemplarzy umowy wraz </w:t>
      </w:r>
      <w:r w:rsidR="00F46A4E">
        <w:rPr>
          <w:rFonts w:ascii="Tahoma" w:hAnsi="Tahoma" w:cs="Tahoma"/>
          <w:sz w:val="20"/>
          <w:szCs w:val="20"/>
        </w:rPr>
        <w:br/>
      </w:r>
      <w:r w:rsidR="006A4D4F">
        <w:rPr>
          <w:rFonts w:ascii="Tahoma" w:hAnsi="Tahoma" w:cs="Tahoma"/>
          <w:sz w:val="20"/>
          <w:szCs w:val="20"/>
        </w:rPr>
        <w:t>z załącznikami</w:t>
      </w:r>
      <w:r w:rsidR="00425E08">
        <w:rPr>
          <w:rFonts w:ascii="Tahoma" w:hAnsi="Tahoma" w:cs="Tahoma"/>
          <w:sz w:val="20"/>
          <w:szCs w:val="20"/>
        </w:rPr>
        <w:t>.</w:t>
      </w:r>
    </w:p>
    <w:p w14:paraId="4F21ADD9" w14:textId="053139F6" w:rsidR="00AD2049" w:rsidRPr="00961144" w:rsidRDefault="00AD2049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Style w:val="Odwoaniedokomentarza"/>
          <w:rFonts w:ascii="Tahoma" w:hAnsi="Tahoma" w:cs="Tahoma"/>
          <w:b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>Wniosek złożony w</w:t>
      </w:r>
      <w:r w:rsidR="00961144">
        <w:rPr>
          <w:rFonts w:ascii="Tahoma" w:hAnsi="Tahoma" w:cs="Tahoma"/>
          <w:sz w:val="20"/>
          <w:szCs w:val="20"/>
        </w:rPr>
        <w:t xml:space="preserve"> postaci kserokopii, skanu pozostaje bez rozpatrzenia.</w:t>
      </w:r>
      <w:r w:rsidR="00961144">
        <w:rPr>
          <w:rStyle w:val="Odwoaniedokomentarza"/>
          <w:rFonts w:ascii="Times New Roman" w:eastAsia="Lucida Sans Unicode" w:hAnsi="Times New Roman"/>
        </w:rPr>
        <w:t xml:space="preserve"> </w:t>
      </w:r>
    </w:p>
    <w:p w14:paraId="402E66AE" w14:textId="69EE8678" w:rsidR="00961144" w:rsidRPr="00961144" w:rsidRDefault="00961144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Style w:val="Odwoaniedokomentarza"/>
          <w:rFonts w:ascii="Tahoma" w:hAnsi="Tahoma" w:cs="Tahoma"/>
          <w:b/>
          <w:sz w:val="20"/>
          <w:szCs w:val="20"/>
        </w:rPr>
      </w:pPr>
      <w:r w:rsidRPr="00AD2049">
        <w:rPr>
          <w:rFonts w:ascii="Tahoma" w:hAnsi="Tahoma" w:cs="Tahoma"/>
          <w:sz w:val="20"/>
          <w:szCs w:val="20"/>
        </w:rPr>
        <w:t>Wniosek złożony</w:t>
      </w:r>
      <w:r w:rsidRPr="00961144">
        <w:rPr>
          <w:rFonts w:ascii="Tahoma" w:hAnsi="Tahoma" w:cs="Tahoma"/>
          <w:sz w:val="20"/>
          <w:szCs w:val="20"/>
        </w:rPr>
        <w:t xml:space="preserve"> na innym druku niż obowiązujący w </w:t>
      </w:r>
      <w:r>
        <w:rPr>
          <w:rFonts w:ascii="Tahoma" w:hAnsi="Tahoma" w:cs="Tahoma"/>
          <w:sz w:val="20"/>
          <w:szCs w:val="20"/>
        </w:rPr>
        <w:t xml:space="preserve">tut. </w:t>
      </w:r>
      <w:r w:rsidRPr="00961144">
        <w:rPr>
          <w:rFonts w:ascii="Tahoma" w:eastAsia="Times New Roman" w:hAnsi="Tahoma" w:cs="Tahoma"/>
          <w:sz w:val="20"/>
          <w:szCs w:val="20"/>
        </w:rPr>
        <w:t>Urzędzie pozostaje bez rozpatrzenia.</w:t>
      </w:r>
    </w:p>
    <w:p w14:paraId="1FDA2707" w14:textId="7D9C086B" w:rsidR="000859E3" w:rsidRDefault="00D37934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Urząd p</w:t>
      </w:r>
      <w:r w:rsidR="000859E3" w:rsidRPr="000859E3">
        <w:rPr>
          <w:rFonts w:ascii="Tahoma" w:eastAsia="Times New Roman" w:hAnsi="Tahoma" w:cs="Tahoma"/>
          <w:sz w:val="20"/>
          <w:szCs w:val="20"/>
        </w:rPr>
        <w:t xml:space="preserve">o rozpatrzeniu wniosku, </w:t>
      </w:r>
      <w:r w:rsidR="000859E3" w:rsidRPr="000859E3">
        <w:rPr>
          <w:rFonts w:ascii="Tahoma" w:hAnsi="Tahoma" w:cs="Tahoma"/>
          <w:sz w:val="20"/>
          <w:szCs w:val="20"/>
        </w:rPr>
        <w:t>sprawdzeniu poprawności złożonych dokumentów oraz weryfikacji posiadanych środków finansowych, w ciągu 30 dni od dnia złożenia wniosku</w:t>
      </w:r>
      <w:r>
        <w:rPr>
          <w:rFonts w:ascii="Tahoma" w:hAnsi="Tahoma" w:cs="Tahoma"/>
          <w:sz w:val="20"/>
          <w:szCs w:val="20"/>
        </w:rPr>
        <w:t>,</w:t>
      </w:r>
      <w:r w:rsidR="000859E3" w:rsidRPr="000859E3">
        <w:rPr>
          <w:rFonts w:ascii="Tahoma" w:hAnsi="Tahoma" w:cs="Tahoma"/>
          <w:sz w:val="20"/>
          <w:szCs w:val="20"/>
        </w:rPr>
        <w:t xml:space="preserve"> informuje na piśmie Wnioskodawcę o sposobie jego rozpatrzenia.</w:t>
      </w:r>
    </w:p>
    <w:p w14:paraId="40CC45D1" w14:textId="38CC1140" w:rsidR="000859E3" w:rsidRDefault="000859E3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D37934">
        <w:rPr>
          <w:rFonts w:ascii="Tahoma" w:eastAsia="Times New Roman" w:hAnsi="Tahoma" w:cs="Tahoma"/>
          <w:sz w:val="20"/>
          <w:szCs w:val="20"/>
        </w:rPr>
        <w:t>Urząd zastrzega, że w wyniku dokonanej analizy rynku szkoleń może zmniejszyć wysokość wnioskowane</w:t>
      </w:r>
      <w:r w:rsidR="00523752" w:rsidRPr="00D37934">
        <w:rPr>
          <w:rFonts w:ascii="Tahoma" w:eastAsia="Times New Roman" w:hAnsi="Tahoma" w:cs="Tahoma"/>
          <w:sz w:val="20"/>
          <w:szCs w:val="20"/>
        </w:rPr>
        <w:t>go</w:t>
      </w:r>
      <w:r w:rsidRPr="00D37934">
        <w:rPr>
          <w:rFonts w:ascii="Tahoma" w:eastAsia="Times New Roman" w:hAnsi="Tahoma" w:cs="Tahoma"/>
          <w:sz w:val="20"/>
          <w:szCs w:val="20"/>
        </w:rPr>
        <w:t xml:space="preserve"> </w:t>
      </w:r>
      <w:r w:rsidR="00523752" w:rsidRPr="00D37934">
        <w:rPr>
          <w:rFonts w:ascii="Tahoma" w:eastAsia="Times New Roman" w:hAnsi="Tahoma" w:cs="Tahoma"/>
          <w:sz w:val="20"/>
          <w:szCs w:val="20"/>
        </w:rPr>
        <w:t>wsparcia</w:t>
      </w:r>
      <w:r w:rsidR="00523752" w:rsidRPr="00D37934">
        <w:rPr>
          <w:rFonts w:ascii="Tahoma" w:hAnsi="Tahoma" w:cs="Tahoma"/>
          <w:sz w:val="20"/>
          <w:szCs w:val="20"/>
        </w:rPr>
        <w:t xml:space="preserve"> w części finansowanej z Funduszu Pracy.</w:t>
      </w:r>
    </w:p>
    <w:p w14:paraId="6F0989AC" w14:textId="77777777" w:rsidR="00425E08" w:rsidRDefault="00425E08" w:rsidP="00894E22">
      <w:pPr>
        <w:tabs>
          <w:tab w:val="left" w:pos="426"/>
          <w:tab w:val="left" w:pos="9923"/>
        </w:tabs>
        <w:suppressAutoHyphens/>
        <w:ind w:right="28"/>
        <w:jc w:val="both"/>
        <w:rPr>
          <w:rFonts w:ascii="Tahoma" w:hAnsi="Tahoma" w:cs="Tahoma"/>
          <w:sz w:val="20"/>
          <w:szCs w:val="20"/>
        </w:rPr>
      </w:pPr>
    </w:p>
    <w:p w14:paraId="3C0B9B59" w14:textId="77777777" w:rsidR="00425E08" w:rsidRDefault="00425E08" w:rsidP="00894E22">
      <w:pPr>
        <w:tabs>
          <w:tab w:val="left" w:pos="426"/>
          <w:tab w:val="left" w:pos="9923"/>
        </w:tabs>
        <w:suppressAutoHyphens/>
        <w:ind w:right="28"/>
        <w:jc w:val="both"/>
        <w:rPr>
          <w:rFonts w:ascii="Tahoma" w:hAnsi="Tahoma" w:cs="Tahoma"/>
          <w:sz w:val="20"/>
          <w:szCs w:val="20"/>
        </w:rPr>
      </w:pPr>
    </w:p>
    <w:p w14:paraId="24536A1E" w14:textId="77777777" w:rsidR="00425E08" w:rsidRPr="00894E22" w:rsidRDefault="00425E08" w:rsidP="00894E22">
      <w:pPr>
        <w:tabs>
          <w:tab w:val="left" w:pos="426"/>
          <w:tab w:val="left" w:pos="9923"/>
        </w:tabs>
        <w:suppressAutoHyphens/>
        <w:ind w:right="28"/>
        <w:jc w:val="both"/>
        <w:rPr>
          <w:rFonts w:ascii="Tahoma" w:hAnsi="Tahoma" w:cs="Tahoma"/>
          <w:sz w:val="20"/>
          <w:szCs w:val="20"/>
        </w:rPr>
      </w:pPr>
    </w:p>
    <w:p w14:paraId="157CC780" w14:textId="65FBE0D0" w:rsidR="00523752" w:rsidRDefault="00523752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4B3CFA">
        <w:rPr>
          <w:rFonts w:ascii="Tahoma" w:hAnsi="Tahoma" w:cs="Tahoma"/>
          <w:sz w:val="20"/>
          <w:szCs w:val="20"/>
        </w:rPr>
        <w:t xml:space="preserve">przypadku pozytywnej oceny wniosku, osoba uprawniona otrzymuje skierowanie na szkolenie, </w:t>
      </w:r>
      <w:r w:rsidR="003B607A">
        <w:rPr>
          <w:rFonts w:ascii="Tahoma" w:hAnsi="Tahoma" w:cs="Tahoma"/>
          <w:sz w:val="20"/>
          <w:szCs w:val="20"/>
        </w:rPr>
        <w:br/>
      </w:r>
      <w:r w:rsidRPr="004B3CFA">
        <w:rPr>
          <w:rFonts w:ascii="Tahoma" w:hAnsi="Tahoma" w:cs="Tahoma"/>
          <w:sz w:val="20"/>
          <w:szCs w:val="20"/>
        </w:rPr>
        <w:t>a Urząd zawiera z instytucją szkoleniową umowę</w:t>
      </w:r>
      <w:r>
        <w:rPr>
          <w:rFonts w:ascii="Tahoma" w:hAnsi="Tahoma" w:cs="Tahoma"/>
          <w:sz w:val="20"/>
          <w:szCs w:val="20"/>
        </w:rPr>
        <w:t>.</w:t>
      </w:r>
    </w:p>
    <w:p w14:paraId="36326837" w14:textId="0AEC73CB" w:rsidR="00523752" w:rsidRDefault="00523752" w:rsidP="00AD2049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Brak </w:t>
      </w:r>
      <w:r w:rsidRPr="00B42984">
        <w:rPr>
          <w:rFonts w:ascii="Tahoma" w:hAnsi="Tahoma" w:cs="Tahoma"/>
          <w:sz w:val="20"/>
          <w:szCs w:val="20"/>
        </w:rPr>
        <w:t xml:space="preserve">skierowania </w:t>
      </w:r>
      <w:r w:rsidR="00422787">
        <w:rPr>
          <w:rFonts w:ascii="Tahoma" w:hAnsi="Tahoma" w:cs="Tahoma"/>
          <w:sz w:val="20"/>
          <w:szCs w:val="20"/>
        </w:rPr>
        <w:t xml:space="preserve">i pisemnej zgody Urzędu </w:t>
      </w:r>
      <w:r w:rsidRPr="00B42984">
        <w:rPr>
          <w:rFonts w:ascii="Tahoma" w:hAnsi="Tahoma" w:cs="Tahoma"/>
          <w:sz w:val="20"/>
          <w:szCs w:val="20"/>
        </w:rPr>
        <w:t>w dniu rozpoczęcia szkolenia jest równoznaczny z brakiem możliwości sfinansowania jego kosztów przez Urząd</w:t>
      </w:r>
      <w:r>
        <w:rPr>
          <w:rFonts w:ascii="Tahoma" w:hAnsi="Tahoma" w:cs="Tahoma"/>
          <w:sz w:val="20"/>
          <w:szCs w:val="20"/>
        </w:rPr>
        <w:t>.</w:t>
      </w:r>
    </w:p>
    <w:p w14:paraId="738969FE" w14:textId="1C341A3E" w:rsidR="00316AD0" w:rsidRPr="00967774" w:rsidRDefault="00523752" w:rsidP="00316AD0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196280">
        <w:rPr>
          <w:rFonts w:ascii="Tahoma" w:hAnsi="Tahoma" w:cs="Tahoma"/>
          <w:sz w:val="20"/>
          <w:szCs w:val="20"/>
        </w:rPr>
        <w:t xml:space="preserve">przypadku gdy skierowanie na szkolenie nastąpiło na podstawie nieprawdziwych oświadczeń lub sfałszowanych dokumentów albo w innych przypadkach świadomego wprowadzenia w błąd </w:t>
      </w:r>
      <w:r w:rsidR="00422787">
        <w:rPr>
          <w:rFonts w:ascii="Tahoma" w:hAnsi="Tahoma" w:cs="Tahoma"/>
          <w:sz w:val="20"/>
          <w:szCs w:val="20"/>
        </w:rPr>
        <w:t>U</w:t>
      </w:r>
      <w:r w:rsidRPr="00196280">
        <w:rPr>
          <w:rFonts w:ascii="Tahoma" w:hAnsi="Tahoma" w:cs="Tahoma"/>
          <w:sz w:val="20"/>
          <w:szCs w:val="20"/>
        </w:rPr>
        <w:t xml:space="preserve">rzędu przez </w:t>
      </w:r>
      <w:r w:rsidR="00422787">
        <w:rPr>
          <w:rFonts w:ascii="Tahoma" w:hAnsi="Tahoma" w:cs="Tahoma"/>
          <w:sz w:val="20"/>
          <w:szCs w:val="20"/>
        </w:rPr>
        <w:t xml:space="preserve">co </w:t>
      </w:r>
      <w:r w:rsidRPr="00196280">
        <w:rPr>
          <w:rFonts w:ascii="Tahoma" w:hAnsi="Tahoma" w:cs="Tahoma"/>
          <w:sz w:val="20"/>
          <w:szCs w:val="20"/>
        </w:rPr>
        <w:t xml:space="preserve">osoba utraci status osoby </w:t>
      </w:r>
      <w:r w:rsidR="00422787">
        <w:rPr>
          <w:rFonts w:ascii="Tahoma" w:hAnsi="Tahoma" w:cs="Tahoma"/>
          <w:sz w:val="20"/>
          <w:szCs w:val="20"/>
        </w:rPr>
        <w:t>uprawnionej do szkolenia,</w:t>
      </w:r>
      <w:r w:rsidR="00422787" w:rsidRPr="00196280">
        <w:rPr>
          <w:rFonts w:ascii="Tahoma" w:hAnsi="Tahoma" w:cs="Tahoma"/>
          <w:sz w:val="20"/>
          <w:szCs w:val="20"/>
        </w:rPr>
        <w:t xml:space="preserve"> </w:t>
      </w:r>
      <w:r w:rsidRPr="00196280">
        <w:rPr>
          <w:rFonts w:ascii="Tahoma" w:hAnsi="Tahoma" w:cs="Tahoma"/>
          <w:sz w:val="20"/>
          <w:szCs w:val="20"/>
        </w:rPr>
        <w:t>przed dniem rozpoczęcia szkolenia</w:t>
      </w:r>
      <w:r w:rsidR="00422787">
        <w:rPr>
          <w:rFonts w:ascii="Tahoma" w:hAnsi="Tahoma" w:cs="Tahoma"/>
          <w:sz w:val="20"/>
          <w:szCs w:val="20"/>
        </w:rPr>
        <w:t>,</w:t>
      </w:r>
      <w:r w:rsidRPr="00196280">
        <w:rPr>
          <w:rFonts w:ascii="Tahoma" w:hAnsi="Tahoma" w:cs="Tahoma"/>
          <w:sz w:val="20"/>
          <w:szCs w:val="20"/>
        </w:rPr>
        <w:t xml:space="preserve"> zobowiązana będzie do zwrotu kosztów jakie </w:t>
      </w:r>
      <w:r w:rsidR="00422787">
        <w:rPr>
          <w:rFonts w:ascii="Tahoma" w:hAnsi="Tahoma" w:cs="Tahoma"/>
          <w:sz w:val="20"/>
          <w:szCs w:val="20"/>
        </w:rPr>
        <w:t>U</w:t>
      </w:r>
      <w:r w:rsidRPr="00196280">
        <w:rPr>
          <w:rFonts w:ascii="Tahoma" w:hAnsi="Tahoma" w:cs="Tahoma"/>
          <w:sz w:val="20"/>
          <w:szCs w:val="20"/>
        </w:rPr>
        <w:t>rząd poniósł w związku z jej uczestnictwem w szkoleniu</w:t>
      </w:r>
      <w:r w:rsidRPr="00573FDB">
        <w:rPr>
          <w:rFonts w:ascii="Tahoma" w:hAnsi="Tahoma" w:cs="Tahoma"/>
          <w:sz w:val="20"/>
          <w:szCs w:val="20"/>
        </w:rPr>
        <w:t>.</w:t>
      </w:r>
      <w:r w:rsidRPr="00EA611E">
        <w:rPr>
          <w:rFonts w:ascii="Tahoma" w:hAnsi="Tahoma" w:cs="Tahoma"/>
          <w:color w:val="FF0000"/>
          <w:sz w:val="20"/>
          <w:szCs w:val="20"/>
        </w:rPr>
        <w:t xml:space="preserve">  </w:t>
      </w:r>
    </w:p>
    <w:p w14:paraId="2B62D37E" w14:textId="66B4C676" w:rsidR="00523752" w:rsidRPr="00316AD0" w:rsidRDefault="00523752" w:rsidP="00316AD0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ind w:left="426" w:right="28" w:hanging="426"/>
        <w:jc w:val="both"/>
        <w:rPr>
          <w:rFonts w:ascii="Tahoma" w:hAnsi="Tahoma" w:cs="Tahoma"/>
          <w:vanish/>
          <w:sz w:val="20"/>
          <w:szCs w:val="20"/>
        </w:rPr>
      </w:pPr>
    </w:p>
    <w:p w14:paraId="5D1C1EF3" w14:textId="599DF7B1" w:rsidR="006F701B" w:rsidRPr="00316AD0" w:rsidRDefault="00316AD0" w:rsidP="00316AD0">
      <w:pPr>
        <w:pStyle w:val="Akapitzlist"/>
        <w:numPr>
          <w:ilvl w:val="0"/>
          <w:numId w:val="99"/>
        </w:numPr>
        <w:tabs>
          <w:tab w:val="left" w:pos="0"/>
          <w:tab w:val="left" w:pos="360"/>
          <w:tab w:val="left" w:pos="9923"/>
        </w:tabs>
        <w:ind w:right="28" w:hanging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F701B" w:rsidRPr="00316AD0">
        <w:rPr>
          <w:rFonts w:ascii="Tahoma" w:hAnsi="Tahoma" w:cs="Tahoma"/>
          <w:b/>
          <w:sz w:val="20"/>
          <w:szCs w:val="20"/>
        </w:rPr>
        <w:t>Zasady przyznawania stypendium</w:t>
      </w:r>
      <w:r w:rsidR="00D21847" w:rsidRPr="00316AD0">
        <w:rPr>
          <w:rFonts w:ascii="Tahoma" w:hAnsi="Tahoma" w:cs="Tahoma"/>
          <w:b/>
          <w:sz w:val="20"/>
          <w:szCs w:val="20"/>
        </w:rPr>
        <w:t>.</w:t>
      </w:r>
    </w:p>
    <w:p w14:paraId="358C9C68" w14:textId="6A111A25" w:rsidR="00C34773" w:rsidRPr="002302A2" w:rsidRDefault="006F701B" w:rsidP="00760431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6"/>
        <w:jc w:val="both"/>
        <w:rPr>
          <w:rFonts w:ascii="Tahoma" w:hAnsi="Tahoma" w:cs="Tahoma"/>
          <w:b/>
        </w:rPr>
      </w:pPr>
      <w:r w:rsidRPr="00C34773">
        <w:rPr>
          <w:rFonts w:ascii="Tahoma" w:hAnsi="Tahoma" w:cs="Tahoma"/>
        </w:rPr>
        <w:t>Bezrobotnemu w okresie odbywania szkolenia, na które został skierowany przez</w:t>
      </w:r>
      <w:r w:rsidR="001258B4">
        <w:rPr>
          <w:rFonts w:ascii="Tahoma" w:hAnsi="Tahoma" w:cs="Tahoma"/>
        </w:rPr>
        <w:t xml:space="preserve"> Urząd</w:t>
      </w:r>
      <w:r w:rsidRPr="00C34773">
        <w:rPr>
          <w:rFonts w:ascii="Tahoma" w:hAnsi="Tahoma" w:cs="Tahoma"/>
        </w:rPr>
        <w:t>, przysługuje stypendium.</w:t>
      </w:r>
      <w:r w:rsidR="00C34773" w:rsidRPr="00C34773">
        <w:rPr>
          <w:rFonts w:ascii="Tahoma" w:hAnsi="Tahoma" w:cs="Tahoma"/>
        </w:rPr>
        <w:t xml:space="preserve"> </w:t>
      </w:r>
    </w:p>
    <w:p w14:paraId="71A699B7" w14:textId="6E590A3C" w:rsidR="00A56CE7" w:rsidRPr="00E62E1E" w:rsidDel="00A56CE7" w:rsidRDefault="00A56CE7" w:rsidP="003B607A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6"/>
        <w:jc w:val="both"/>
        <w:rPr>
          <w:rFonts w:ascii="Tahoma" w:hAnsi="Tahoma" w:cs="Tahoma"/>
          <w:b/>
        </w:rPr>
      </w:pPr>
      <w:r w:rsidRPr="00C34773" w:rsidDel="00A56CE7">
        <w:rPr>
          <w:rFonts w:ascii="Tahoma" w:hAnsi="Tahoma" w:cs="Tahoma"/>
        </w:rPr>
        <w:t xml:space="preserve">Bezrobotnemu uprawnionemu w tym samym okresie do stypendium oraz zasiłku przysługuje prawo wyboru </w:t>
      </w:r>
      <w:r w:rsidRPr="00F46A4E" w:rsidDel="00A56CE7">
        <w:rPr>
          <w:rFonts w:ascii="Tahoma" w:hAnsi="Tahoma" w:cs="Tahoma"/>
        </w:rPr>
        <w:t>świadczenia. Wybór może być uczyniony raz i decyzja</w:t>
      </w:r>
      <w:r w:rsidRPr="00E62E1E" w:rsidDel="00A56CE7">
        <w:rPr>
          <w:rFonts w:ascii="Tahoma" w:hAnsi="Tahoma" w:cs="Tahoma"/>
        </w:rPr>
        <w:t xml:space="preserve"> w tym zakresie skutkuje przez cały okres szkolenia.</w:t>
      </w:r>
    </w:p>
    <w:p w14:paraId="1041F948" w14:textId="735C8528" w:rsidR="006F701B" w:rsidRPr="00A56CE7" w:rsidRDefault="00A56CE7" w:rsidP="003B607A">
      <w:pPr>
        <w:pStyle w:val="NormalnyWeb"/>
        <w:numPr>
          <w:ilvl w:val="0"/>
          <w:numId w:val="2"/>
        </w:numPr>
        <w:tabs>
          <w:tab w:val="left" w:pos="0"/>
          <w:tab w:val="num" w:pos="426"/>
          <w:tab w:val="left" w:pos="9923"/>
        </w:tabs>
        <w:spacing w:before="0" w:after="0"/>
        <w:ind w:left="425" w:right="28" w:hanging="426"/>
        <w:jc w:val="both"/>
        <w:rPr>
          <w:rFonts w:ascii="Tahoma" w:hAnsi="Tahoma" w:cs="Tahoma"/>
        </w:rPr>
      </w:pPr>
      <w:r w:rsidRPr="00A56CE7">
        <w:rPr>
          <w:rFonts w:ascii="Tahoma" w:hAnsi="Tahoma" w:cs="Tahoma"/>
        </w:rPr>
        <w:t>Pracownikowi, o</w:t>
      </w:r>
      <w:r w:rsidR="006F701B" w:rsidRPr="00A56CE7">
        <w:rPr>
          <w:rFonts w:ascii="Tahoma" w:hAnsi="Tahoma" w:cs="Tahoma"/>
        </w:rPr>
        <w:t>sob</w:t>
      </w:r>
      <w:r w:rsidRPr="00A56CE7">
        <w:rPr>
          <w:rFonts w:ascii="Tahoma" w:hAnsi="Tahoma" w:cs="Tahoma"/>
        </w:rPr>
        <w:t>ie</w:t>
      </w:r>
      <w:r w:rsidR="006F701B" w:rsidRPr="00A56CE7">
        <w:rPr>
          <w:rFonts w:ascii="Tahoma" w:hAnsi="Tahoma" w:cs="Tahoma"/>
        </w:rPr>
        <w:t xml:space="preserve"> poszukując</w:t>
      </w:r>
      <w:r w:rsidRPr="00A56CE7">
        <w:rPr>
          <w:rFonts w:ascii="Tahoma" w:hAnsi="Tahoma" w:cs="Tahoma"/>
        </w:rPr>
        <w:t>ej</w:t>
      </w:r>
      <w:r w:rsidR="006F701B" w:rsidRPr="00A56CE7">
        <w:rPr>
          <w:rFonts w:ascii="Tahoma" w:hAnsi="Tahoma" w:cs="Tahoma"/>
        </w:rPr>
        <w:t xml:space="preserve"> pracy lub osob</w:t>
      </w:r>
      <w:r w:rsidRPr="00A56CE7">
        <w:rPr>
          <w:rFonts w:ascii="Tahoma" w:hAnsi="Tahoma" w:cs="Tahoma"/>
        </w:rPr>
        <w:t>ie</w:t>
      </w:r>
      <w:r w:rsidR="006F701B" w:rsidRPr="00A56CE7">
        <w:rPr>
          <w:rFonts w:ascii="Tahoma" w:hAnsi="Tahoma" w:cs="Tahoma"/>
        </w:rPr>
        <w:t xml:space="preserve"> zatrudnion</w:t>
      </w:r>
      <w:r w:rsidRPr="00A56CE7">
        <w:rPr>
          <w:rFonts w:ascii="Tahoma" w:hAnsi="Tahoma" w:cs="Tahoma"/>
        </w:rPr>
        <w:t>ej</w:t>
      </w:r>
      <w:r w:rsidR="006F701B" w:rsidRPr="00A56CE7">
        <w:rPr>
          <w:rFonts w:ascii="Tahoma" w:hAnsi="Tahoma" w:cs="Tahoma"/>
        </w:rPr>
        <w:t xml:space="preserve"> bądź wykonując</w:t>
      </w:r>
      <w:r w:rsidRPr="00A56CE7">
        <w:rPr>
          <w:rFonts w:ascii="Tahoma" w:hAnsi="Tahoma" w:cs="Tahoma"/>
        </w:rPr>
        <w:t>ej</w:t>
      </w:r>
      <w:r w:rsidR="006F701B" w:rsidRPr="00A56CE7">
        <w:rPr>
          <w:rFonts w:ascii="Tahoma" w:hAnsi="Tahoma" w:cs="Tahoma"/>
        </w:rPr>
        <w:t xml:space="preserve"> inną pracę</w:t>
      </w:r>
      <w:r w:rsidR="00DC528F" w:rsidRPr="00A56CE7">
        <w:rPr>
          <w:rFonts w:ascii="Tahoma" w:hAnsi="Tahoma" w:cs="Tahoma"/>
        </w:rPr>
        <w:t xml:space="preserve"> </w:t>
      </w:r>
      <w:r w:rsidR="006F701B" w:rsidRPr="00A56CE7">
        <w:rPr>
          <w:rFonts w:ascii="Tahoma" w:hAnsi="Tahoma" w:cs="Tahoma"/>
        </w:rPr>
        <w:t>zarobkową lub działalność gospodarczą, w wieku 45 lat i powyżej, zainteresowanym pomocą</w:t>
      </w:r>
      <w:r w:rsidR="00DC528F" w:rsidRPr="00A56CE7">
        <w:rPr>
          <w:rFonts w:ascii="Tahoma" w:hAnsi="Tahoma" w:cs="Tahoma"/>
        </w:rPr>
        <w:t xml:space="preserve"> </w:t>
      </w:r>
      <w:r w:rsidR="006F701B" w:rsidRPr="00A56CE7">
        <w:rPr>
          <w:rFonts w:ascii="Tahoma" w:hAnsi="Tahoma" w:cs="Tahoma"/>
        </w:rPr>
        <w:t xml:space="preserve">w rozwoju zawodowym, </w:t>
      </w:r>
      <w:r w:rsidR="00425E08">
        <w:rPr>
          <w:rFonts w:ascii="Tahoma" w:hAnsi="Tahoma" w:cs="Tahoma"/>
        </w:rPr>
        <w:br/>
      </w:r>
      <w:r w:rsidR="006F701B" w:rsidRPr="00A56CE7">
        <w:rPr>
          <w:rFonts w:ascii="Tahoma" w:hAnsi="Tahoma" w:cs="Tahoma"/>
        </w:rPr>
        <w:t xml:space="preserve">w okresie odbywania szkolenia stypendium nie przysługuje. </w:t>
      </w:r>
    </w:p>
    <w:p w14:paraId="312A4803" w14:textId="57A8E247" w:rsidR="006F701B" w:rsidRPr="00700E8C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ind w:left="425" w:right="28" w:hanging="426"/>
        <w:jc w:val="both"/>
        <w:rPr>
          <w:rFonts w:ascii="Tahoma" w:hAnsi="Tahoma" w:cs="Tahoma"/>
          <w:sz w:val="20"/>
          <w:szCs w:val="20"/>
        </w:rPr>
      </w:pPr>
      <w:r w:rsidRPr="00700E8C">
        <w:rPr>
          <w:rFonts w:ascii="Tahoma" w:hAnsi="Tahoma" w:cs="Tahoma"/>
          <w:sz w:val="20"/>
          <w:szCs w:val="20"/>
        </w:rPr>
        <w:t>Stypendium nie przysługuje osobie bezrobotnej, jeżeli w okresie odbywania szkolenia przysługuje</w:t>
      </w:r>
      <w:r w:rsidR="00DC528F" w:rsidRPr="00700E8C">
        <w:rPr>
          <w:rFonts w:ascii="Tahoma" w:hAnsi="Tahoma" w:cs="Tahoma"/>
          <w:sz w:val="20"/>
          <w:szCs w:val="20"/>
        </w:rPr>
        <w:t xml:space="preserve"> </w:t>
      </w:r>
      <w:r w:rsidRPr="00700E8C">
        <w:rPr>
          <w:rFonts w:ascii="Tahoma" w:hAnsi="Tahoma" w:cs="Tahoma"/>
          <w:sz w:val="20"/>
          <w:szCs w:val="20"/>
        </w:rPr>
        <w:t xml:space="preserve">jej </w:t>
      </w:r>
      <w:r w:rsidR="001258B4">
        <w:rPr>
          <w:rFonts w:ascii="Tahoma" w:hAnsi="Tahoma" w:cs="Tahoma"/>
          <w:sz w:val="20"/>
          <w:szCs w:val="20"/>
        </w:rPr>
        <w:br/>
      </w:r>
      <w:r w:rsidRPr="00700E8C">
        <w:rPr>
          <w:rFonts w:ascii="Tahoma" w:hAnsi="Tahoma" w:cs="Tahoma"/>
          <w:sz w:val="20"/>
          <w:szCs w:val="20"/>
        </w:rPr>
        <w:t>z tego tytułu, inny rodzaj świadczenia pieniężnego</w:t>
      </w:r>
      <w:r w:rsidR="00E83612" w:rsidRPr="00700E8C">
        <w:rPr>
          <w:rFonts w:ascii="Tahoma" w:hAnsi="Tahoma" w:cs="Tahoma"/>
          <w:sz w:val="20"/>
          <w:szCs w:val="20"/>
        </w:rPr>
        <w:t xml:space="preserve"> w wysokości równej lub wyższej </w:t>
      </w:r>
      <w:r w:rsidRPr="00700E8C">
        <w:rPr>
          <w:rFonts w:ascii="Tahoma" w:hAnsi="Tahoma" w:cs="Tahoma"/>
          <w:sz w:val="20"/>
          <w:szCs w:val="20"/>
        </w:rPr>
        <w:t xml:space="preserve">niż stypendium finansowane ze środków </w:t>
      </w:r>
      <w:r w:rsidR="00E83612" w:rsidRPr="00700E8C">
        <w:rPr>
          <w:rFonts w:ascii="Tahoma" w:hAnsi="Tahoma" w:cs="Tahoma"/>
          <w:sz w:val="20"/>
          <w:szCs w:val="20"/>
        </w:rPr>
        <w:t xml:space="preserve">Europejskiego Funduszu </w:t>
      </w:r>
      <w:r w:rsidRPr="00700E8C">
        <w:rPr>
          <w:rFonts w:ascii="Tahoma" w:hAnsi="Tahoma" w:cs="Tahoma"/>
          <w:sz w:val="20"/>
          <w:szCs w:val="20"/>
        </w:rPr>
        <w:t>Społecznego</w:t>
      </w:r>
      <w:r w:rsidR="00316AD0">
        <w:rPr>
          <w:rFonts w:ascii="Tahoma" w:hAnsi="Tahoma" w:cs="Tahoma"/>
          <w:sz w:val="20"/>
          <w:szCs w:val="20"/>
        </w:rPr>
        <w:t xml:space="preserve"> Plus</w:t>
      </w:r>
      <w:r w:rsidR="00881E16">
        <w:rPr>
          <w:rFonts w:ascii="Tahoma" w:hAnsi="Tahoma" w:cs="Tahoma"/>
          <w:sz w:val="20"/>
          <w:szCs w:val="20"/>
        </w:rPr>
        <w:t xml:space="preserve"> (EFS+)</w:t>
      </w:r>
      <w:r w:rsidRPr="00700E8C">
        <w:rPr>
          <w:rFonts w:ascii="Tahoma" w:hAnsi="Tahoma" w:cs="Tahoma"/>
          <w:sz w:val="20"/>
          <w:szCs w:val="20"/>
        </w:rPr>
        <w:t>.</w:t>
      </w:r>
    </w:p>
    <w:p w14:paraId="3E1973A8" w14:textId="51AAA60D" w:rsidR="006F701B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ind w:left="425" w:right="28" w:hanging="426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Stypendium wynosi miesięcznie 120% zasiłku dla bezrobotnych, o którym mowa w art. 72 ust. 1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pkt 1 </w:t>
      </w:r>
      <w:r w:rsidR="00511DBF">
        <w:rPr>
          <w:rFonts w:ascii="Tahoma" w:hAnsi="Tahoma" w:cs="Tahoma"/>
          <w:sz w:val="20"/>
          <w:szCs w:val="20"/>
        </w:rPr>
        <w:t>U</w:t>
      </w:r>
      <w:r w:rsidRPr="00554035">
        <w:rPr>
          <w:rFonts w:ascii="Tahoma" w:hAnsi="Tahoma" w:cs="Tahoma"/>
          <w:sz w:val="20"/>
          <w:szCs w:val="20"/>
        </w:rPr>
        <w:t>stawy, pod warunkiem, że liczba godzin szkolenia wynosi, co najmniej 150 godzin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miesięcznie</w:t>
      </w:r>
      <w:r w:rsidR="00B22A1E">
        <w:rPr>
          <w:rFonts w:ascii="Tahoma" w:hAnsi="Tahoma" w:cs="Tahoma"/>
          <w:sz w:val="20"/>
          <w:szCs w:val="20"/>
        </w:rPr>
        <w:t>.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5D49C1">
        <w:rPr>
          <w:rFonts w:ascii="Tahoma" w:hAnsi="Tahoma" w:cs="Tahoma"/>
          <w:sz w:val="20"/>
          <w:szCs w:val="20"/>
        </w:rPr>
        <w:t xml:space="preserve">                             </w:t>
      </w:r>
      <w:r w:rsidR="00B22A1E">
        <w:rPr>
          <w:rFonts w:ascii="Tahoma" w:hAnsi="Tahoma" w:cs="Tahoma"/>
          <w:sz w:val="20"/>
          <w:szCs w:val="20"/>
        </w:rPr>
        <w:t>W</w:t>
      </w:r>
      <w:r w:rsidRPr="00554035">
        <w:rPr>
          <w:rFonts w:ascii="Tahoma" w:hAnsi="Tahoma" w:cs="Tahoma"/>
          <w:sz w:val="20"/>
          <w:szCs w:val="20"/>
        </w:rPr>
        <w:t xml:space="preserve"> przypadku niższego miesięcznego wymiaru godzin szkolenia wysokość stypendium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ustalana jest proporcjonalnie, z tym że stypendium nie może być niższe niż 20% zasiłku,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o którym mowa w art. 72 ust.</w:t>
      </w:r>
      <w:r w:rsidR="007C5CE8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1 pkt 1 </w:t>
      </w:r>
      <w:r w:rsidR="00511DBF">
        <w:rPr>
          <w:rFonts w:ascii="Tahoma" w:hAnsi="Tahoma" w:cs="Tahoma"/>
          <w:sz w:val="20"/>
          <w:szCs w:val="20"/>
        </w:rPr>
        <w:t>U</w:t>
      </w:r>
      <w:r w:rsidRPr="00554035">
        <w:rPr>
          <w:rFonts w:ascii="Tahoma" w:hAnsi="Tahoma" w:cs="Tahoma"/>
          <w:sz w:val="20"/>
          <w:szCs w:val="20"/>
        </w:rPr>
        <w:t>stawy.</w:t>
      </w:r>
    </w:p>
    <w:p w14:paraId="7176C254" w14:textId="679B8866" w:rsidR="006F701B" w:rsidRPr="00554035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Jeżeli w trakcie szkolenia bezrobotny skierowany na szkolenie podjął zatrudnienie, inną pracę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zarobkową lub działalność gospodarczą, przysługuje mu stypendium w wysokości 20% zasiłku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dla bezrobotnych, o k</w:t>
      </w:r>
      <w:r w:rsidR="007C5CE8">
        <w:rPr>
          <w:rFonts w:ascii="Tahoma" w:hAnsi="Tahoma" w:cs="Tahoma"/>
          <w:sz w:val="20"/>
          <w:szCs w:val="20"/>
        </w:rPr>
        <w:t xml:space="preserve">tórym mowa w art. 72 ust. 1 pkt </w:t>
      </w:r>
      <w:r w:rsidRPr="00554035">
        <w:rPr>
          <w:rFonts w:ascii="Tahoma" w:hAnsi="Tahoma" w:cs="Tahoma"/>
          <w:sz w:val="20"/>
          <w:szCs w:val="20"/>
        </w:rPr>
        <w:t xml:space="preserve">1 </w:t>
      </w:r>
      <w:r w:rsidR="00511DBF">
        <w:rPr>
          <w:rFonts w:ascii="Tahoma" w:hAnsi="Tahoma" w:cs="Tahoma"/>
          <w:sz w:val="20"/>
          <w:szCs w:val="20"/>
        </w:rPr>
        <w:t>U</w:t>
      </w:r>
      <w:r w:rsidRPr="00554035">
        <w:rPr>
          <w:rFonts w:ascii="Tahoma" w:hAnsi="Tahoma" w:cs="Tahoma"/>
          <w:sz w:val="20"/>
          <w:szCs w:val="20"/>
        </w:rPr>
        <w:t>stawy, niezależnie od wymiaru godzin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szkolenia, od dnia podjęcia zatrudnienia, innej pracy zarobkowej lub działalności gospodarczej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do dnia zakończenia szkolenia.</w:t>
      </w:r>
      <w:r w:rsidR="003B607A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>Od stypendium tego nie są odprowadzane składki</w:t>
      </w:r>
      <w:r w:rsidR="00E83612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na ubezpieczenia społeczne. </w:t>
      </w:r>
    </w:p>
    <w:p w14:paraId="740A0999" w14:textId="53782D7A" w:rsidR="006F701B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Stypendium naliczane jest na podstawie listy obecności przekazanej przez instytucję</w:t>
      </w:r>
      <w:r w:rsidR="00DC528F">
        <w:rPr>
          <w:rFonts w:ascii="Tahoma" w:hAnsi="Tahoma" w:cs="Tahoma"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szkoleniową lub osobiście w </w:t>
      </w:r>
      <w:r w:rsidR="00594D54">
        <w:rPr>
          <w:rFonts w:ascii="Tahoma" w:hAnsi="Tahoma" w:cs="Tahoma"/>
          <w:sz w:val="20"/>
          <w:szCs w:val="20"/>
        </w:rPr>
        <w:t>terminie</w:t>
      </w:r>
      <w:r w:rsidR="00594D54" w:rsidRPr="00554035">
        <w:rPr>
          <w:rFonts w:ascii="Tahoma" w:hAnsi="Tahoma" w:cs="Tahoma"/>
          <w:sz w:val="20"/>
          <w:szCs w:val="20"/>
        </w:rPr>
        <w:t xml:space="preserve"> </w:t>
      </w:r>
      <w:r w:rsidR="00E83612">
        <w:rPr>
          <w:rFonts w:ascii="Tahoma" w:hAnsi="Tahoma" w:cs="Tahoma"/>
          <w:sz w:val="20"/>
          <w:szCs w:val="20"/>
        </w:rPr>
        <w:t xml:space="preserve">dwóch pierwszych </w:t>
      </w:r>
      <w:r w:rsidRPr="00554035">
        <w:rPr>
          <w:rFonts w:ascii="Tahoma" w:hAnsi="Tahoma" w:cs="Tahoma"/>
          <w:sz w:val="20"/>
          <w:szCs w:val="20"/>
        </w:rPr>
        <w:t>dni roboczych miesiąca następnego po tym, który obejmuje lis</w:t>
      </w:r>
      <w:r w:rsidR="00E83612">
        <w:rPr>
          <w:rFonts w:ascii="Tahoma" w:hAnsi="Tahoma" w:cs="Tahoma"/>
          <w:sz w:val="20"/>
          <w:szCs w:val="20"/>
        </w:rPr>
        <w:t xml:space="preserve">ta obecności oraz zaświadczenia </w:t>
      </w:r>
      <w:r w:rsidRPr="00554035">
        <w:rPr>
          <w:rFonts w:ascii="Tahoma" w:hAnsi="Tahoma" w:cs="Tahoma"/>
          <w:sz w:val="20"/>
          <w:szCs w:val="20"/>
        </w:rPr>
        <w:t>o ukończeniu szkolenia po jego zakończeniu. W przyp</w:t>
      </w:r>
      <w:r w:rsidR="00E83612">
        <w:rPr>
          <w:rFonts w:ascii="Tahoma" w:hAnsi="Tahoma" w:cs="Tahoma"/>
          <w:sz w:val="20"/>
          <w:szCs w:val="20"/>
        </w:rPr>
        <w:t xml:space="preserve">adku stypendium przysługującego </w:t>
      </w:r>
      <w:r w:rsidRPr="00554035">
        <w:rPr>
          <w:rFonts w:ascii="Tahoma" w:hAnsi="Tahoma" w:cs="Tahoma"/>
          <w:sz w:val="20"/>
          <w:szCs w:val="20"/>
        </w:rPr>
        <w:t>po podjęciu zatrudnienia, innej pracy zarobkowej lub działalności</w:t>
      </w:r>
      <w:r w:rsidR="00E83612">
        <w:rPr>
          <w:rFonts w:ascii="Tahoma" w:hAnsi="Tahoma" w:cs="Tahoma"/>
          <w:sz w:val="20"/>
          <w:szCs w:val="20"/>
        </w:rPr>
        <w:t xml:space="preserve"> gospodarczej należy dostarczyć </w:t>
      </w:r>
      <w:r w:rsidR="00760431" w:rsidRPr="004C6D03">
        <w:rPr>
          <w:rStyle w:val="markedcontent"/>
          <w:rFonts w:ascii="Tahoma" w:hAnsi="Tahoma" w:cs="Tahoma"/>
          <w:color w:val="000000" w:themeColor="text1"/>
          <w:sz w:val="20"/>
          <w:szCs w:val="20"/>
        </w:rPr>
        <w:t>do kancelarii Urzędu</w:t>
      </w:r>
      <w:r w:rsidR="00760431" w:rsidRPr="00554035" w:rsidDel="00760431">
        <w:rPr>
          <w:rFonts w:ascii="Tahoma" w:hAnsi="Tahoma" w:cs="Tahoma"/>
          <w:sz w:val="20"/>
          <w:szCs w:val="20"/>
        </w:rPr>
        <w:t xml:space="preserve"> </w:t>
      </w:r>
      <w:r w:rsidR="00760431">
        <w:rPr>
          <w:rFonts w:ascii="Tahoma" w:hAnsi="Tahoma" w:cs="Tahoma"/>
          <w:sz w:val="20"/>
          <w:szCs w:val="20"/>
        </w:rPr>
        <w:t>dokumenty, o których mowa w pkt II.8</w:t>
      </w:r>
      <w:r w:rsidRPr="00554035">
        <w:rPr>
          <w:rFonts w:ascii="Tahoma" w:hAnsi="Tahoma" w:cs="Tahoma"/>
          <w:sz w:val="20"/>
          <w:szCs w:val="20"/>
        </w:rPr>
        <w:t>.</w:t>
      </w:r>
    </w:p>
    <w:p w14:paraId="401F20CD" w14:textId="4724376A" w:rsidR="006F701B" w:rsidRPr="00554035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ind w:left="425" w:right="28" w:hanging="425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Brak listy obecności lub niekompletne jej wypełnienie będzi</w:t>
      </w:r>
      <w:r w:rsidR="00E83612">
        <w:rPr>
          <w:rFonts w:ascii="Tahoma" w:hAnsi="Tahoma" w:cs="Tahoma"/>
          <w:sz w:val="20"/>
          <w:szCs w:val="20"/>
        </w:rPr>
        <w:t xml:space="preserve">e skutkowało brakiem naliczenia </w:t>
      </w:r>
      <w:r w:rsidRPr="00554035">
        <w:rPr>
          <w:rFonts w:ascii="Tahoma" w:hAnsi="Tahoma" w:cs="Tahoma"/>
          <w:sz w:val="20"/>
          <w:szCs w:val="20"/>
        </w:rPr>
        <w:t>stypendium, do momentu dostarczenia poprawnej lis</w:t>
      </w:r>
      <w:r w:rsidR="00E83612">
        <w:rPr>
          <w:rFonts w:ascii="Tahoma" w:hAnsi="Tahoma" w:cs="Tahoma"/>
          <w:sz w:val="20"/>
          <w:szCs w:val="20"/>
        </w:rPr>
        <w:t xml:space="preserve">ty obecności, podobnie jak brak </w:t>
      </w:r>
      <w:r w:rsidRPr="00554035">
        <w:rPr>
          <w:rFonts w:ascii="Tahoma" w:hAnsi="Tahoma" w:cs="Tahoma"/>
          <w:sz w:val="20"/>
          <w:szCs w:val="20"/>
        </w:rPr>
        <w:t>stosownego zaświadczenia bądź niekompletne, nieprawidłowe jego wypełnienie.</w:t>
      </w:r>
    </w:p>
    <w:p w14:paraId="14DC7AC1" w14:textId="085F8810" w:rsidR="00EB4EE1" w:rsidRPr="00894E22" w:rsidRDefault="006F701B" w:rsidP="003B607A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after="80"/>
        <w:ind w:left="426" w:right="28" w:hanging="425"/>
        <w:jc w:val="both"/>
        <w:rPr>
          <w:rFonts w:ascii="Tahoma" w:hAnsi="Tahoma" w:cs="Tahoma"/>
          <w:sz w:val="20"/>
          <w:szCs w:val="20"/>
        </w:rPr>
      </w:pPr>
      <w:r w:rsidRPr="00425E08">
        <w:rPr>
          <w:rFonts w:ascii="Tahoma" w:hAnsi="Tahoma" w:cs="Tahoma"/>
          <w:sz w:val="20"/>
          <w:szCs w:val="20"/>
        </w:rPr>
        <w:t>Osoba bezrobotna zachowuje prawo do stypendium za okres udokumentowanej niezdolności</w:t>
      </w:r>
      <w:r w:rsidR="005350DC" w:rsidRPr="00425E08">
        <w:rPr>
          <w:rFonts w:ascii="Tahoma" w:hAnsi="Tahoma" w:cs="Tahoma"/>
          <w:sz w:val="20"/>
          <w:szCs w:val="20"/>
        </w:rPr>
        <w:t xml:space="preserve"> </w:t>
      </w:r>
      <w:r w:rsidRPr="00425E08">
        <w:rPr>
          <w:rFonts w:ascii="Tahoma" w:hAnsi="Tahoma" w:cs="Tahoma"/>
          <w:sz w:val="20"/>
          <w:szCs w:val="20"/>
        </w:rPr>
        <w:t xml:space="preserve">do pracy </w:t>
      </w:r>
      <w:r w:rsidR="00315924" w:rsidRPr="00B22A1E">
        <w:rPr>
          <w:rFonts w:ascii="Tahoma" w:hAnsi="Tahoma" w:cs="Tahoma"/>
          <w:sz w:val="20"/>
          <w:szCs w:val="20"/>
        </w:rPr>
        <w:t>na podstawie</w:t>
      </w:r>
      <w:r w:rsidR="00467B47" w:rsidRPr="00894E22">
        <w:rPr>
          <w:rFonts w:ascii="Tahoma" w:hAnsi="Tahoma" w:cs="Tahoma"/>
          <w:sz w:val="20"/>
          <w:szCs w:val="20"/>
        </w:rPr>
        <w:t xml:space="preserve"> zaświadczenia lekarskiego e-ZLA</w:t>
      </w:r>
      <w:r w:rsidR="00961144" w:rsidRPr="00894E22">
        <w:rPr>
          <w:rFonts w:ascii="Tahoma" w:hAnsi="Tahoma" w:cs="Tahoma"/>
          <w:sz w:val="20"/>
          <w:szCs w:val="20"/>
        </w:rPr>
        <w:t xml:space="preserve"> lub potwierdzonym przebywaniem na kwarantannie/izolacji</w:t>
      </w:r>
      <w:r w:rsidRPr="00894E22">
        <w:rPr>
          <w:rFonts w:ascii="Tahoma" w:hAnsi="Tahoma" w:cs="Tahoma"/>
          <w:sz w:val="20"/>
          <w:szCs w:val="20"/>
        </w:rPr>
        <w:t xml:space="preserve"> </w:t>
      </w:r>
      <w:r w:rsidR="00B653BA" w:rsidRPr="00894E22">
        <w:rPr>
          <w:rFonts w:ascii="Tahoma" w:hAnsi="Tahoma" w:cs="Tahoma"/>
          <w:sz w:val="20"/>
          <w:szCs w:val="20"/>
        </w:rPr>
        <w:t xml:space="preserve">oraz za okres </w:t>
      </w:r>
      <w:r w:rsidRPr="00894E22">
        <w:rPr>
          <w:rFonts w:ascii="Tahoma" w:hAnsi="Tahoma" w:cs="Tahoma"/>
          <w:sz w:val="20"/>
          <w:szCs w:val="20"/>
        </w:rPr>
        <w:t xml:space="preserve">nieobecności spowodowanej obowiązkiem stawiennictwa przed </w:t>
      </w:r>
      <w:r w:rsidR="00B653BA" w:rsidRPr="00894E22">
        <w:rPr>
          <w:rFonts w:ascii="Tahoma" w:hAnsi="Tahoma" w:cs="Tahoma"/>
          <w:sz w:val="20"/>
          <w:szCs w:val="20"/>
        </w:rPr>
        <w:t xml:space="preserve">sądem lub organem administracji </w:t>
      </w:r>
      <w:r w:rsidRPr="00894E22">
        <w:rPr>
          <w:rFonts w:ascii="Tahoma" w:hAnsi="Tahoma" w:cs="Tahoma"/>
          <w:sz w:val="20"/>
          <w:szCs w:val="20"/>
        </w:rPr>
        <w:t xml:space="preserve">publicznej pod warunkiem przedłożenia dokumentu na tę okoliczność. </w:t>
      </w:r>
    </w:p>
    <w:p w14:paraId="287163A5" w14:textId="4225F320" w:rsidR="002302A2" w:rsidRPr="00894E22" w:rsidRDefault="002302A2" w:rsidP="00316AD0">
      <w:pPr>
        <w:pStyle w:val="Akapitzlist"/>
        <w:numPr>
          <w:ilvl w:val="0"/>
          <w:numId w:val="99"/>
        </w:numPr>
        <w:tabs>
          <w:tab w:val="left" w:pos="9923"/>
        </w:tabs>
        <w:ind w:left="426" w:right="28" w:hanging="426"/>
        <w:jc w:val="both"/>
        <w:rPr>
          <w:rFonts w:ascii="Tahoma" w:hAnsi="Tahoma" w:cs="Tahoma"/>
          <w:b/>
          <w:sz w:val="20"/>
          <w:szCs w:val="20"/>
        </w:rPr>
      </w:pPr>
      <w:r w:rsidRPr="00894E22">
        <w:rPr>
          <w:rFonts w:ascii="Tahoma" w:hAnsi="Tahoma" w:cs="Tahoma"/>
          <w:b/>
          <w:sz w:val="20"/>
          <w:szCs w:val="20"/>
        </w:rPr>
        <w:t>Przerwanie szkolenia.</w:t>
      </w:r>
    </w:p>
    <w:p w14:paraId="21088576" w14:textId="5925AE08" w:rsidR="002302A2" w:rsidRPr="00894E22" w:rsidRDefault="002302A2" w:rsidP="003B607A">
      <w:pPr>
        <w:pStyle w:val="Akapitzlist"/>
        <w:numPr>
          <w:ilvl w:val="3"/>
          <w:numId w:val="8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94E22">
        <w:rPr>
          <w:rFonts w:ascii="Tahoma" w:hAnsi="Tahoma" w:cs="Tahoma"/>
          <w:sz w:val="20"/>
          <w:szCs w:val="20"/>
        </w:rPr>
        <w:t xml:space="preserve">Przerwanie z własnej winy lub nie podjęcie szkolenia po otrzymaniu </w:t>
      </w:r>
      <w:r w:rsidRPr="00894E22">
        <w:rPr>
          <w:rFonts w:ascii="Tahoma" w:hAnsi="Tahoma" w:cs="Tahoma"/>
          <w:i/>
          <w:sz w:val="20"/>
          <w:szCs w:val="20"/>
        </w:rPr>
        <w:t>Skierowania na szkolenie</w:t>
      </w:r>
      <w:r w:rsidRPr="00894E22">
        <w:rPr>
          <w:rFonts w:ascii="Tahoma" w:hAnsi="Tahoma" w:cs="Tahoma"/>
          <w:sz w:val="20"/>
          <w:szCs w:val="20"/>
        </w:rPr>
        <w:t xml:space="preserve"> skutkuje zgodnie z art. 33 ust. 4 pkt 3 Ustawy pozbawieniem statusu </w:t>
      </w:r>
      <w:r w:rsidR="008A05CA" w:rsidRPr="00894E22">
        <w:rPr>
          <w:rFonts w:ascii="Tahoma" w:hAnsi="Tahoma" w:cs="Tahoma"/>
          <w:sz w:val="20"/>
          <w:szCs w:val="20"/>
        </w:rPr>
        <w:t>bezrobotnego</w:t>
      </w:r>
      <w:r w:rsidRPr="00894E22">
        <w:rPr>
          <w:rFonts w:ascii="Tahoma" w:hAnsi="Tahoma" w:cs="Tahoma"/>
          <w:sz w:val="20"/>
          <w:szCs w:val="20"/>
        </w:rPr>
        <w:t xml:space="preserve"> </w:t>
      </w:r>
      <w:r w:rsidR="00A039AD" w:rsidRPr="00894E22">
        <w:rPr>
          <w:rFonts w:ascii="Tahoma" w:hAnsi="Tahoma" w:cs="Tahoma"/>
          <w:sz w:val="20"/>
          <w:szCs w:val="20"/>
        </w:rPr>
        <w:t xml:space="preserve">(osoby uprawnionej) </w:t>
      </w:r>
      <w:r w:rsidRPr="00894E22">
        <w:rPr>
          <w:rFonts w:ascii="Tahoma" w:hAnsi="Tahoma" w:cs="Tahoma"/>
          <w:sz w:val="20"/>
          <w:szCs w:val="20"/>
        </w:rPr>
        <w:t>odpowiednio od dnia przerwania szkolenia albo od następnego dnia po dniu skierowania</w:t>
      </w:r>
      <w:r w:rsidR="008A05CA" w:rsidRPr="00894E22">
        <w:rPr>
          <w:rFonts w:ascii="Tahoma" w:hAnsi="Tahoma" w:cs="Tahoma"/>
          <w:sz w:val="20"/>
          <w:szCs w:val="20"/>
        </w:rPr>
        <w:t>,</w:t>
      </w:r>
      <w:r w:rsidRPr="00894E22">
        <w:rPr>
          <w:rFonts w:ascii="Tahoma" w:hAnsi="Tahoma" w:cs="Tahoma"/>
          <w:sz w:val="20"/>
          <w:szCs w:val="20"/>
        </w:rPr>
        <w:t xml:space="preserve"> na okres:</w:t>
      </w:r>
    </w:p>
    <w:p w14:paraId="5EF4D582" w14:textId="77777777" w:rsidR="002302A2" w:rsidRPr="00894E22" w:rsidRDefault="002302A2" w:rsidP="003B607A">
      <w:pPr>
        <w:pStyle w:val="Akapitzlist"/>
        <w:tabs>
          <w:tab w:val="left" w:pos="9498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894E22">
        <w:rPr>
          <w:rFonts w:ascii="Tahoma" w:hAnsi="Tahoma" w:cs="Tahoma"/>
          <w:sz w:val="20"/>
          <w:szCs w:val="20"/>
        </w:rPr>
        <w:tab/>
        <w:t>- 120 dni w przypadku pierwszej odmowy/rezygnacji/przerwania szkolenia,</w:t>
      </w:r>
    </w:p>
    <w:p w14:paraId="71AFCDAA" w14:textId="77777777" w:rsidR="002302A2" w:rsidRPr="00894E22" w:rsidRDefault="002302A2">
      <w:pPr>
        <w:pStyle w:val="Akapitzlist"/>
        <w:tabs>
          <w:tab w:val="left" w:pos="9498"/>
          <w:tab w:val="left" w:pos="9923"/>
        </w:tabs>
        <w:ind w:left="426" w:right="28" w:hanging="426"/>
        <w:jc w:val="both"/>
        <w:rPr>
          <w:rFonts w:ascii="Tahoma" w:hAnsi="Tahoma" w:cs="Tahoma"/>
          <w:sz w:val="20"/>
          <w:szCs w:val="20"/>
        </w:rPr>
      </w:pPr>
      <w:r w:rsidRPr="00894E22">
        <w:rPr>
          <w:rFonts w:ascii="Tahoma" w:hAnsi="Tahoma" w:cs="Tahoma"/>
          <w:sz w:val="20"/>
          <w:szCs w:val="20"/>
        </w:rPr>
        <w:tab/>
        <w:t>- 180 dni w przypadku drugiej odmowy/rezygnacji/przerwania szkolenia,</w:t>
      </w:r>
    </w:p>
    <w:p w14:paraId="0071F31D" w14:textId="77777777" w:rsidR="002302A2" w:rsidRPr="00894E22" w:rsidRDefault="002302A2">
      <w:pPr>
        <w:pStyle w:val="NormalnyWeb"/>
        <w:tabs>
          <w:tab w:val="left" w:pos="0"/>
          <w:tab w:val="left" w:pos="9923"/>
        </w:tabs>
        <w:spacing w:before="0" w:after="0"/>
        <w:ind w:left="426" w:right="28" w:hanging="426"/>
        <w:jc w:val="both"/>
        <w:rPr>
          <w:rFonts w:ascii="Tahoma" w:hAnsi="Tahoma" w:cs="Tahoma"/>
        </w:rPr>
      </w:pPr>
      <w:r w:rsidRPr="00894E22">
        <w:rPr>
          <w:rFonts w:ascii="Tahoma" w:hAnsi="Tahoma" w:cs="Tahoma"/>
        </w:rPr>
        <w:tab/>
        <w:t xml:space="preserve">- 270 dni w przypadku trzeciej i każdej kolejnej odmowy/rezygnacji/przerwania szkolenia. </w:t>
      </w:r>
    </w:p>
    <w:p w14:paraId="501CC0FF" w14:textId="77777777" w:rsidR="008A05CA" w:rsidRPr="00894E22" w:rsidRDefault="00961144" w:rsidP="00316AD0">
      <w:pPr>
        <w:pStyle w:val="NormalnyWeb"/>
        <w:tabs>
          <w:tab w:val="left" w:pos="0"/>
          <w:tab w:val="left" w:pos="9923"/>
        </w:tabs>
        <w:spacing w:before="0" w:after="0"/>
        <w:ind w:left="426" w:right="28" w:hanging="426"/>
        <w:jc w:val="both"/>
        <w:rPr>
          <w:rFonts w:ascii="Tahoma" w:hAnsi="Tahoma" w:cs="Tahoma"/>
        </w:rPr>
      </w:pPr>
      <w:r w:rsidRPr="00894E22">
        <w:rPr>
          <w:rFonts w:ascii="Tahoma" w:hAnsi="Tahoma" w:cs="Tahoma"/>
        </w:rPr>
        <w:t>2.</w:t>
      </w:r>
      <w:r w:rsidR="00F46A4E" w:rsidRPr="00894E22">
        <w:rPr>
          <w:rFonts w:ascii="Tahoma" w:hAnsi="Tahoma" w:cs="Tahoma"/>
        </w:rPr>
        <w:tab/>
      </w:r>
      <w:r w:rsidRPr="00894E22">
        <w:rPr>
          <w:rFonts w:ascii="Tahoma" w:hAnsi="Tahoma" w:cs="Tahoma"/>
        </w:rPr>
        <w:t>Przerwanie szkolenia z własnej winy skutkuje obciążeniem kosztami szkolenia.</w:t>
      </w:r>
    </w:p>
    <w:p w14:paraId="7CCA249C" w14:textId="28595C93" w:rsidR="008A05CA" w:rsidRPr="00894E22" w:rsidRDefault="008A05CA" w:rsidP="00316AD0">
      <w:pPr>
        <w:pStyle w:val="NormalnyWeb"/>
        <w:tabs>
          <w:tab w:val="left" w:pos="0"/>
          <w:tab w:val="left" w:pos="9923"/>
        </w:tabs>
        <w:spacing w:before="0" w:after="0"/>
        <w:ind w:left="426" w:right="28" w:hanging="426"/>
        <w:jc w:val="both"/>
        <w:rPr>
          <w:rFonts w:ascii="Tahoma" w:hAnsi="Tahoma" w:cs="Tahoma"/>
          <w:color w:val="000000" w:themeColor="text1"/>
        </w:rPr>
      </w:pPr>
      <w:r w:rsidRPr="00894E22">
        <w:rPr>
          <w:rFonts w:ascii="Tahoma" w:hAnsi="Tahoma" w:cs="Tahoma"/>
        </w:rPr>
        <w:t xml:space="preserve">3.  </w:t>
      </w:r>
      <w:r w:rsidR="002302A2" w:rsidRPr="00894E22">
        <w:rPr>
          <w:rFonts w:ascii="Tahoma" w:hAnsi="Tahoma" w:cs="Tahoma"/>
          <w:color w:val="000000" w:themeColor="text1"/>
        </w:rPr>
        <w:t xml:space="preserve">Koszty szkolenia podlegają zwrotowi w przypadku, gdy skierowanie na szkolenie nastąpiło na podstawie nieprawdziwych oświadczeń lub sfałszowanych dokumentów albo w innych przypadkach świadomego  wprowadzenia w błąd Urzędu przez osobę skierowaną na szkolenie (zgodnie z art. 76 ust. 2 pkt 4 Ustawy). </w:t>
      </w:r>
    </w:p>
    <w:p w14:paraId="3FC5A1AD" w14:textId="7A89F7C8" w:rsidR="002302A2" w:rsidRPr="00894E22" w:rsidRDefault="008A05CA" w:rsidP="00316AD0">
      <w:pPr>
        <w:pStyle w:val="NormalnyWeb"/>
        <w:tabs>
          <w:tab w:val="left" w:pos="0"/>
          <w:tab w:val="left" w:pos="9923"/>
        </w:tabs>
        <w:spacing w:before="0" w:after="0"/>
        <w:ind w:left="426" w:right="28" w:hanging="426"/>
        <w:rPr>
          <w:rFonts w:ascii="Tahoma" w:hAnsi="Tahoma" w:cs="Tahoma"/>
        </w:rPr>
      </w:pPr>
      <w:r w:rsidRPr="00894E22">
        <w:rPr>
          <w:rFonts w:ascii="Tahoma" w:hAnsi="Tahoma" w:cs="Tahoma"/>
        </w:rPr>
        <w:t xml:space="preserve">4.    </w:t>
      </w:r>
      <w:r w:rsidR="002302A2" w:rsidRPr="00894E22">
        <w:rPr>
          <w:rFonts w:ascii="Tahoma" w:hAnsi="Tahoma" w:cs="Tahoma"/>
        </w:rPr>
        <w:t xml:space="preserve">Niestawienie się w terminie wyznaczonym przez Urząd i niepowiadomienie w okresie do 7 dni o uzasadnionej przyczynie tego niestawienia zgodnie z art. 33 ust. 4 pkt 4 Ustawy skutkuje pozbawieniem statusu </w:t>
      </w:r>
      <w:r w:rsidRPr="00894E22">
        <w:rPr>
          <w:rFonts w:ascii="Tahoma" w:hAnsi="Tahoma" w:cs="Tahoma"/>
        </w:rPr>
        <w:t>bezrobotnego</w:t>
      </w:r>
      <w:r w:rsidR="00A039AD" w:rsidRPr="00894E22">
        <w:rPr>
          <w:rFonts w:ascii="Tahoma" w:hAnsi="Tahoma" w:cs="Tahoma"/>
        </w:rPr>
        <w:t xml:space="preserve"> (osoby uprawnionej)</w:t>
      </w:r>
      <w:r w:rsidR="002302A2" w:rsidRPr="00894E22">
        <w:rPr>
          <w:rFonts w:ascii="Tahoma" w:hAnsi="Tahoma" w:cs="Tahoma"/>
        </w:rPr>
        <w:t xml:space="preserve">, które następuje od dnia niestawienia się w </w:t>
      </w:r>
      <w:r w:rsidR="001258B4" w:rsidRPr="00894E22">
        <w:rPr>
          <w:rFonts w:ascii="Tahoma" w:hAnsi="Tahoma" w:cs="Tahoma"/>
        </w:rPr>
        <w:t>Urzędzie</w:t>
      </w:r>
      <w:r w:rsidR="002302A2" w:rsidRPr="00894E22">
        <w:rPr>
          <w:rFonts w:ascii="Tahoma" w:hAnsi="Tahoma" w:cs="Tahoma"/>
        </w:rPr>
        <w:t xml:space="preserve"> odpowiednio na okres</w:t>
      </w:r>
      <w:r w:rsidR="00A039AD" w:rsidRPr="00894E22">
        <w:rPr>
          <w:rFonts w:ascii="Tahoma" w:hAnsi="Tahoma" w:cs="Tahoma"/>
        </w:rPr>
        <w:t xml:space="preserve"> </w:t>
      </w:r>
      <w:r w:rsidR="002302A2" w:rsidRPr="00894E22">
        <w:rPr>
          <w:rFonts w:ascii="Tahoma" w:hAnsi="Tahoma" w:cs="Tahoma"/>
        </w:rPr>
        <w:t xml:space="preserve">wskazany w </w:t>
      </w:r>
      <w:r w:rsidR="00FB3CA3">
        <w:rPr>
          <w:rFonts w:ascii="Tahoma" w:hAnsi="Tahoma" w:cs="Tahoma"/>
        </w:rPr>
        <w:t xml:space="preserve">ust. </w:t>
      </w:r>
      <w:r w:rsidR="002302A2" w:rsidRPr="00894E22">
        <w:rPr>
          <w:rFonts w:ascii="Tahoma" w:hAnsi="Tahoma" w:cs="Tahoma"/>
        </w:rPr>
        <w:t>1 w zależności od liczby niestawiennictw.</w:t>
      </w:r>
    </w:p>
    <w:p w14:paraId="695E0B70" w14:textId="77777777" w:rsidR="00700E8C" w:rsidRPr="00425E08" w:rsidRDefault="00700E8C" w:rsidP="0027695F">
      <w:pPr>
        <w:jc w:val="center"/>
        <w:rPr>
          <w:rFonts w:ascii="Tahoma" w:hAnsi="Tahoma" w:cs="Tahoma"/>
          <w:b/>
          <w:sz w:val="20"/>
          <w:szCs w:val="20"/>
        </w:rPr>
      </w:pPr>
    </w:p>
    <w:sectPr w:rsidR="00700E8C" w:rsidRPr="00425E08" w:rsidSect="00F46A4E">
      <w:footerReference w:type="default" r:id="rId12"/>
      <w:pgSz w:w="11906" w:h="16838"/>
      <w:pgMar w:top="426" w:right="707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D63D" w14:textId="77777777" w:rsidR="00EF51D9" w:rsidRDefault="00EF51D9">
      <w:r>
        <w:separator/>
      </w:r>
    </w:p>
  </w:endnote>
  <w:endnote w:type="continuationSeparator" w:id="0">
    <w:p w14:paraId="77E52E6E" w14:textId="77777777" w:rsidR="00EF51D9" w:rsidRDefault="00E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4767E" w14:textId="77777777" w:rsidR="008463DA" w:rsidRDefault="008463DA" w:rsidP="008463DA">
    <w:pPr>
      <w:jc w:val="center"/>
      <w:rPr>
        <w:rFonts w:ascii="Tahoma" w:hAnsi="Tahoma" w:cs="Tahoma"/>
        <w:i/>
        <w:iCs/>
        <w:sz w:val="16"/>
        <w:szCs w:val="16"/>
      </w:rPr>
    </w:pPr>
  </w:p>
  <w:p w14:paraId="098288D5" w14:textId="500BEF72" w:rsidR="008463DA" w:rsidRPr="008463DA" w:rsidRDefault="008463DA" w:rsidP="008463DA">
    <w:pPr>
      <w:jc w:val="center"/>
      <w:rPr>
        <w:rFonts w:ascii="Tahoma" w:hAnsi="Tahoma" w:cs="Tahoma"/>
        <w:i/>
        <w:iCs/>
        <w:sz w:val="16"/>
        <w:szCs w:val="16"/>
      </w:rPr>
    </w:pPr>
    <w:r w:rsidRPr="008463DA">
      <w:rPr>
        <w:rFonts w:ascii="Tahoma" w:hAnsi="Tahoma" w:cs="Tahoma"/>
        <w:i/>
        <w:iCs/>
        <w:sz w:val="16"/>
        <w:szCs w:val="16"/>
      </w:rPr>
      <w:t xml:space="preserve">Urząd Pracy m.st. Warszawy – </w:t>
    </w:r>
    <w:r w:rsidR="000A07D9">
      <w:rPr>
        <w:rFonts w:ascii="Tahoma" w:hAnsi="Tahoma" w:cs="Tahoma"/>
        <w:i/>
        <w:iCs/>
        <w:sz w:val="16"/>
        <w:szCs w:val="16"/>
      </w:rPr>
      <w:t>0</w:t>
    </w:r>
    <w:r w:rsidR="009A301A">
      <w:rPr>
        <w:rFonts w:ascii="Tahoma" w:hAnsi="Tahoma" w:cs="Tahoma"/>
        <w:i/>
        <w:iCs/>
        <w:sz w:val="16"/>
        <w:szCs w:val="16"/>
      </w:rPr>
      <w:t>5</w:t>
    </w:r>
    <w:r w:rsidR="00A1611A">
      <w:rPr>
        <w:rFonts w:ascii="Tahoma" w:hAnsi="Tahoma" w:cs="Tahoma"/>
        <w:i/>
        <w:iCs/>
        <w:sz w:val="16"/>
        <w:szCs w:val="16"/>
      </w:rPr>
      <w:t>.0</w:t>
    </w:r>
    <w:r w:rsidR="00BE0AF5">
      <w:rPr>
        <w:rFonts w:ascii="Tahoma" w:hAnsi="Tahoma" w:cs="Tahoma"/>
        <w:i/>
        <w:iCs/>
        <w:sz w:val="16"/>
        <w:szCs w:val="16"/>
      </w:rPr>
      <w:t>1</w:t>
    </w:r>
    <w:r w:rsidR="00554A9C">
      <w:rPr>
        <w:rFonts w:ascii="Tahoma" w:hAnsi="Tahoma" w:cs="Tahoma"/>
        <w:i/>
        <w:iCs/>
        <w:sz w:val="16"/>
        <w:szCs w:val="16"/>
      </w:rPr>
      <w:t>.</w:t>
    </w:r>
    <w:r w:rsidR="00E1025D">
      <w:rPr>
        <w:rFonts w:ascii="Tahoma" w:hAnsi="Tahoma" w:cs="Tahoma"/>
        <w:i/>
        <w:iCs/>
        <w:sz w:val="16"/>
        <w:szCs w:val="16"/>
      </w:rPr>
      <w:t>202</w:t>
    </w:r>
    <w:r w:rsidR="000A07D9">
      <w:rPr>
        <w:rFonts w:ascii="Tahoma" w:hAnsi="Tahoma" w:cs="Tahoma"/>
        <w:i/>
        <w:iCs/>
        <w:sz w:val="16"/>
        <w:szCs w:val="16"/>
      </w:rPr>
      <w:t>3</w:t>
    </w:r>
    <w:r w:rsidR="00C2081B">
      <w:rPr>
        <w:rFonts w:ascii="Tahoma" w:hAnsi="Tahoma" w:cs="Tahoma"/>
        <w:i/>
        <w:iCs/>
        <w:sz w:val="16"/>
        <w:szCs w:val="16"/>
      </w:rPr>
      <w:t xml:space="preserve"> r.</w:t>
    </w:r>
    <w:r w:rsidR="00140097">
      <w:rPr>
        <w:rFonts w:ascii="Tahoma" w:hAnsi="Tahoma" w:cs="Tahoma"/>
        <w:i/>
        <w:iCs/>
        <w:sz w:val="16"/>
        <w:szCs w:val="16"/>
      </w:rPr>
      <w:t>-</w:t>
    </w:r>
    <w:r w:rsidRPr="008463DA">
      <w:rPr>
        <w:rFonts w:ascii="Tahoma" w:hAnsi="Tahoma" w:cs="Tahoma"/>
        <w:i/>
        <w:iCs/>
        <w:sz w:val="16"/>
        <w:szCs w:val="16"/>
      </w:rPr>
      <w:t xml:space="preserve"> Załącznik nr 3 do procedury nr </w:t>
    </w:r>
    <w:proofErr w:type="spellStart"/>
    <w:r w:rsidRPr="008463DA">
      <w:rPr>
        <w:rFonts w:ascii="Tahoma" w:hAnsi="Tahoma" w:cs="Tahoma"/>
        <w:i/>
        <w:iCs/>
        <w:sz w:val="16"/>
        <w:szCs w:val="16"/>
      </w:rPr>
      <w:t>ewid</w:t>
    </w:r>
    <w:proofErr w:type="spellEnd"/>
    <w:r w:rsidRPr="008463DA">
      <w:rPr>
        <w:rFonts w:ascii="Tahoma" w:hAnsi="Tahoma" w:cs="Tahoma"/>
        <w:i/>
        <w:iCs/>
        <w:sz w:val="16"/>
        <w:szCs w:val="16"/>
      </w:rPr>
      <w:t>.: P-7.12</w:t>
    </w:r>
  </w:p>
  <w:p w14:paraId="6FC80AAC" w14:textId="77777777" w:rsidR="008463DA" w:rsidRDefault="0084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51DB" w14:textId="77777777" w:rsidR="00EF51D9" w:rsidRDefault="00EF51D9">
      <w:r>
        <w:separator/>
      </w:r>
    </w:p>
  </w:footnote>
  <w:footnote w:type="continuationSeparator" w:id="0">
    <w:p w14:paraId="7076EFA3" w14:textId="77777777" w:rsidR="00EF51D9" w:rsidRDefault="00EF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24B1BCD"/>
    <w:multiLevelType w:val="hybridMultilevel"/>
    <w:tmpl w:val="1DF4942E"/>
    <w:lvl w:ilvl="0" w:tplc="3192F43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3192F43C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24F47C6"/>
    <w:multiLevelType w:val="hybridMultilevel"/>
    <w:tmpl w:val="2578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870593"/>
    <w:multiLevelType w:val="hybridMultilevel"/>
    <w:tmpl w:val="8AF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94B1F"/>
    <w:multiLevelType w:val="hybridMultilevel"/>
    <w:tmpl w:val="5C2433F2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>
    <w:nsid w:val="06EE76B1"/>
    <w:multiLevelType w:val="hybridMultilevel"/>
    <w:tmpl w:val="00A6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B5977"/>
    <w:multiLevelType w:val="hybridMultilevel"/>
    <w:tmpl w:val="0024A2F4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905C9"/>
    <w:multiLevelType w:val="hybridMultilevel"/>
    <w:tmpl w:val="1A6A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834763"/>
    <w:multiLevelType w:val="hybridMultilevel"/>
    <w:tmpl w:val="10F864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4B6844"/>
    <w:multiLevelType w:val="hybridMultilevel"/>
    <w:tmpl w:val="CF487618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>
    <w:nsid w:val="0F487B01"/>
    <w:multiLevelType w:val="hybridMultilevel"/>
    <w:tmpl w:val="67BE66A4"/>
    <w:lvl w:ilvl="0" w:tplc="C1BA9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6A8B8">
      <w:start w:val="11"/>
      <w:numFmt w:val="bullet"/>
      <w:lvlText w:val=""/>
      <w:lvlJc w:val="left"/>
      <w:pPr>
        <w:ind w:left="1440" w:hanging="360"/>
      </w:pPr>
      <w:rPr>
        <w:rFonts w:ascii="Wingdings 2" w:eastAsia="Lucida Sans Unicode" w:hAnsi="Wingdings 2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F9202AC"/>
    <w:multiLevelType w:val="hybridMultilevel"/>
    <w:tmpl w:val="78D863B4"/>
    <w:lvl w:ilvl="0" w:tplc="D1180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324A1F"/>
    <w:multiLevelType w:val="hybridMultilevel"/>
    <w:tmpl w:val="16A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C7301C"/>
    <w:multiLevelType w:val="hybridMultilevel"/>
    <w:tmpl w:val="99C0CCB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31077"/>
    <w:multiLevelType w:val="hybridMultilevel"/>
    <w:tmpl w:val="1BB66474"/>
    <w:lvl w:ilvl="0" w:tplc="87D80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A43C53"/>
    <w:multiLevelType w:val="hybridMultilevel"/>
    <w:tmpl w:val="98ECFB28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AD07C9"/>
    <w:multiLevelType w:val="hybridMultilevel"/>
    <w:tmpl w:val="CA5E16B4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4F5400"/>
    <w:multiLevelType w:val="hybridMultilevel"/>
    <w:tmpl w:val="7620415A"/>
    <w:lvl w:ilvl="0" w:tplc="0CE05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410965"/>
    <w:multiLevelType w:val="hybridMultilevel"/>
    <w:tmpl w:val="4D96FC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FAE1946"/>
    <w:multiLevelType w:val="hybridMultilevel"/>
    <w:tmpl w:val="14264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21C82649"/>
    <w:multiLevelType w:val="hybridMultilevel"/>
    <w:tmpl w:val="00367DC6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D0A2D4">
      <w:start w:val="2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37F7135"/>
    <w:multiLevelType w:val="hybridMultilevel"/>
    <w:tmpl w:val="8C1A3830"/>
    <w:lvl w:ilvl="0" w:tplc="06C280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711605"/>
    <w:multiLevelType w:val="hybridMultilevel"/>
    <w:tmpl w:val="4C0E294A"/>
    <w:lvl w:ilvl="0" w:tplc="E842E33A">
      <w:start w:val="1"/>
      <w:numFmt w:val="decimal"/>
      <w:lvlText w:val="%1."/>
      <w:lvlJc w:val="left"/>
      <w:pPr>
        <w:tabs>
          <w:tab w:val="num" w:pos="1851"/>
        </w:tabs>
        <w:ind w:left="1851" w:hanging="360"/>
      </w:pPr>
      <w:rPr>
        <w:sz w:val="18"/>
        <w:szCs w:val="18"/>
      </w:rPr>
    </w:lvl>
    <w:lvl w:ilvl="1" w:tplc="3CB8D52A">
      <w:start w:val="1"/>
      <w:numFmt w:val="bullet"/>
      <w:lvlText w:val="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6">
    <w:nsid w:val="276C1FD4"/>
    <w:multiLevelType w:val="hybridMultilevel"/>
    <w:tmpl w:val="0E6A390E"/>
    <w:lvl w:ilvl="0" w:tplc="3E0EFD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F2207F"/>
    <w:multiLevelType w:val="hybridMultilevel"/>
    <w:tmpl w:val="C50AA97A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9142E0C"/>
    <w:multiLevelType w:val="hybridMultilevel"/>
    <w:tmpl w:val="656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B27FF7"/>
    <w:multiLevelType w:val="hybridMultilevel"/>
    <w:tmpl w:val="F5C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CBA1136"/>
    <w:multiLevelType w:val="hybridMultilevel"/>
    <w:tmpl w:val="E9EC8282"/>
    <w:lvl w:ilvl="0" w:tplc="2E18CFA4">
      <w:start w:val="11"/>
      <w:numFmt w:val="bullet"/>
      <w:lvlText w:val=""/>
      <w:lvlJc w:val="left"/>
      <w:pPr>
        <w:ind w:left="108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F2735A2"/>
    <w:multiLevelType w:val="hybridMultilevel"/>
    <w:tmpl w:val="B04253E0"/>
    <w:lvl w:ilvl="0" w:tplc="0928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F9282C"/>
    <w:multiLevelType w:val="hybridMultilevel"/>
    <w:tmpl w:val="55FAB2D2"/>
    <w:lvl w:ilvl="0" w:tplc="A398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5967552"/>
    <w:multiLevelType w:val="hybridMultilevel"/>
    <w:tmpl w:val="3D904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6E063D5"/>
    <w:multiLevelType w:val="hybridMultilevel"/>
    <w:tmpl w:val="562417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7200C3E"/>
    <w:multiLevelType w:val="hybridMultilevel"/>
    <w:tmpl w:val="6F5A41CE"/>
    <w:lvl w:ilvl="0" w:tplc="EB3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37C96410"/>
    <w:multiLevelType w:val="hybridMultilevel"/>
    <w:tmpl w:val="02F4BACE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E337F7"/>
    <w:multiLevelType w:val="hybridMultilevel"/>
    <w:tmpl w:val="591E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C92FC3"/>
    <w:multiLevelType w:val="hybridMultilevel"/>
    <w:tmpl w:val="EC6A21F6"/>
    <w:lvl w:ilvl="0" w:tplc="114AA704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B2D6BB7"/>
    <w:multiLevelType w:val="hybridMultilevel"/>
    <w:tmpl w:val="7068CB62"/>
    <w:lvl w:ilvl="0" w:tplc="149853EC">
      <w:numFmt w:val="bullet"/>
      <w:lvlText w:val="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F1585F"/>
    <w:multiLevelType w:val="hybridMultilevel"/>
    <w:tmpl w:val="72C6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02AA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442757"/>
    <w:multiLevelType w:val="hybridMultilevel"/>
    <w:tmpl w:val="1CCC0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AF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4F072A"/>
    <w:multiLevelType w:val="hybridMultilevel"/>
    <w:tmpl w:val="26B67DAE"/>
    <w:lvl w:ilvl="0" w:tplc="04090011">
      <w:start w:val="1"/>
      <w:numFmt w:val="decimal"/>
      <w:lvlText w:val="%1)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4">
    <w:nsid w:val="42E5031A"/>
    <w:multiLevelType w:val="hybridMultilevel"/>
    <w:tmpl w:val="627CB5C6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200377"/>
    <w:multiLevelType w:val="hybridMultilevel"/>
    <w:tmpl w:val="22569F28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6670A2"/>
    <w:multiLevelType w:val="hybridMultilevel"/>
    <w:tmpl w:val="A7A0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5583F"/>
    <w:multiLevelType w:val="hybridMultilevel"/>
    <w:tmpl w:val="4C7E16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DD25D9"/>
    <w:multiLevelType w:val="hybridMultilevel"/>
    <w:tmpl w:val="CAD6EF9E"/>
    <w:lvl w:ilvl="0" w:tplc="43A802E2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27243F"/>
    <w:multiLevelType w:val="hybridMultilevel"/>
    <w:tmpl w:val="DBA0234C"/>
    <w:lvl w:ilvl="0" w:tplc="68143BC6">
      <w:start w:val="1"/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1">
    <w:nsid w:val="51741339"/>
    <w:multiLevelType w:val="hybridMultilevel"/>
    <w:tmpl w:val="D56AFE62"/>
    <w:lvl w:ilvl="0" w:tplc="2034D4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EE0626"/>
    <w:multiLevelType w:val="hybridMultilevel"/>
    <w:tmpl w:val="35D48C4C"/>
    <w:lvl w:ilvl="0" w:tplc="3E2EC61C">
      <w:start w:val="5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1725C3"/>
    <w:multiLevelType w:val="multilevel"/>
    <w:tmpl w:val="DEC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4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59C0559A"/>
    <w:multiLevelType w:val="hybridMultilevel"/>
    <w:tmpl w:val="7834CCD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C90949"/>
    <w:multiLevelType w:val="hybridMultilevel"/>
    <w:tmpl w:val="FAD671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8">
    <w:nsid w:val="5F1505A5"/>
    <w:multiLevelType w:val="hybridMultilevel"/>
    <w:tmpl w:val="79F06AE0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9">
    <w:nsid w:val="60852B08"/>
    <w:multiLevelType w:val="hybridMultilevel"/>
    <w:tmpl w:val="A9CC853A"/>
    <w:lvl w:ilvl="0" w:tplc="9A6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011CEF"/>
    <w:multiLevelType w:val="hybridMultilevel"/>
    <w:tmpl w:val="49082B5A"/>
    <w:lvl w:ilvl="0" w:tplc="3192F43C">
      <w:start w:val="1"/>
      <w:numFmt w:val="bullet"/>
      <w:lvlText w:val="-"/>
      <w:lvlJc w:val="left"/>
      <w:pPr>
        <w:ind w:left="11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1">
    <w:nsid w:val="62AB1596"/>
    <w:multiLevelType w:val="hybridMultilevel"/>
    <w:tmpl w:val="B2947840"/>
    <w:lvl w:ilvl="0" w:tplc="3192F43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2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49F6364"/>
    <w:multiLevelType w:val="hybridMultilevel"/>
    <w:tmpl w:val="5DC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413207"/>
    <w:multiLevelType w:val="hybridMultilevel"/>
    <w:tmpl w:val="D8B2DD24"/>
    <w:lvl w:ilvl="0" w:tplc="9A649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5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6F171CC"/>
    <w:multiLevelType w:val="hybridMultilevel"/>
    <w:tmpl w:val="E4923C92"/>
    <w:lvl w:ilvl="0" w:tplc="1E0C0DF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8BF40E5"/>
    <w:multiLevelType w:val="hybridMultilevel"/>
    <w:tmpl w:val="F604C120"/>
    <w:lvl w:ilvl="0" w:tplc="640A4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DC7259"/>
    <w:multiLevelType w:val="hybridMultilevel"/>
    <w:tmpl w:val="4DA2D73C"/>
    <w:lvl w:ilvl="0" w:tplc="B094C28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AF45DEA"/>
    <w:multiLevelType w:val="hybridMultilevel"/>
    <w:tmpl w:val="4E24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5B5945"/>
    <w:multiLevelType w:val="hybridMultilevel"/>
    <w:tmpl w:val="52B4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6ED2447B"/>
    <w:multiLevelType w:val="hybridMultilevel"/>
    <w:tmpl w:val="BF665672"/>
    <w:lvl w:ilvl="0" w:tplc="52F6FB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BB2B77"/>
    <w:multiLevelType w:val="hybridMultilevel"/>
    <w:tmpl w:val="1254A7DE"/>
    <w:lvl w:ilvl="0" w:tplc="81981944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4">
    <w:nsid w:val="70EA019E"/>
    <w:multiLevelType w:val="hybridMultilevel"/>
    <w:tmpl w:val="1E0E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B5721A"/>
    <w:multiLevelType w:val="hybridMultilevel"/>
    <w:tmpl w:val="21D67B32"/>
    <w:lvl w:ilvl="0" w:tplc="BB94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7">
    <w:nsid w:val="738805C8"/>
    <w:multiLevelType w:val="hybridMultilevel"/>
    <w:tmpl w:val="3EC6B638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8">
    <w:nsid w:val="73E14657"/>
    <w:multiLevelType w:val="hybridMultilevel"/>
    <w:tmpl w:val="D3ECBF3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954E01"/>
    <w:multiLevelType w:val="hybridMultilevel"/>
    <w:tmpl w:val="7BC24D6E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852BFD"/>
    <w:multiLevelType w:val="hybridMultilevel"/>
    <w:tmpl w:val="2D2EC296"/>
    <w:lvl w:ilvl="0" w:tplc="A94C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BA08B3"/>
    <w:multiLevelType w:val="hybridMultilevel"/>
    <w:tmpl w:val="A1B8B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7775A09"/>
    <w:multiLevelType w:val="hybridMultilevel"/>
    <w:tmpl w:val="283E4B86"/>
    <w:lvl w:ilvl="0" w:tplc="C0565AD0">
      <w:start w:val="4"/>
      <w:numFmt w:val="decimal"/>
      <w:lvlText w:val="%1."/>
      <w:lvlJc w:val="left"/>
      <w:pPr>
        <w:ind w:left="1212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>
    <w:nsid w:val="78466187"/>
    <w:multiLevelType w:val="hybridMultilevel"/>
    <w:tmpl w:val="2EE69FE4"/>
    <w:lvl w:ilvl="0" w:tplc="647697E2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5">
    <w:nsid w:val="794A6F7C"/>
    <w:multiLevelType w:val="hybridMultilevel"/>
    <w:tmpl w:val="93B89140"/>
    <w:lvl w:ilvl="0" w:tplc="3192F43C">
      <w:start w:val="1"/>
      <w:numFmt w:val="bullet"/>
      <w:lvlText w:val="-"/>
      <w:lvlJc w:val="left"/>
      <w:pPr>
        <w:ind w:left="13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6">
    <w:nsid w:val="7A711BD8"/>
    <w:multiLevelType w:val="hybridMultilevel"/>
    <w:tmpl w:val="B9660A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B84F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834520"/>
    <w:multiLevelType w:val="hybridMultilevel"/>
    <w:tmpl w:val="30DA6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7"/>
  </w:num>
  <w:num w:numId="3">
    <w:abstractNumId w:val="9"/>
  </w:num>
  <w:num w:numId="4">
    <w:abstractNumId w:val="25"/>
  </w:num>
  <w:num w:numId="5">
    <w:abstractNumId w:val="75"/>
  </w:num>
  <w:num w:numId="6">
    <w:abstractNumId w:val="92"/>
  </w:num>
  <w:num w:numId="7">
    <w:abstractNumId w:val="16"/>
  </w:num>
  <w:num w:numId="8">
    <w:abstractNumId w:val="33"/>
  </w:num>
  <w:num w:numId="9">
    <w:abstractNumId w:val="72"/>
  </w:num>
  <w:num w:numId="10">
    <w:abstractNumId w:val="31"/>
  </w:num>
  <w:num w:numId="11">
    <w:abstractNumId w:val="86"/>
  </w:num>
  <w:num w:numId="12">
    <w:abstractNumId w:val="60"/>
  </w:num>
  <w:num w:numId="13">
    <w:abstractNumId w:val="2"/>
  </w:num>
  <w:num w:numId="14">
    <w:abstractNumId w:val="4"/>
  </w:num>
  <w:num w:numId="15">
    <w:abstractNumId w:val="6"/>
  </w:num>
  <w:num w:numId="16">
    <w:abstractNumId w:val="43"/>
  </w:num>
  <w:num w:numId="17">
    <w:abstractNumId w:val="79"/>
  </w:num>
  <w:num w:numId="18">
    <w:abstractNumId w:val="52"/>
  </w:num>
  <w:num w:numId="19">
    <w:abstractNumId w:val="8"/>
  </w:num>
  <w:num w:numId="20">
    <w:abstractNumId w:val="47"/>
  </w:num>
  <w:num w:numId="21">
    <w:abstractNumId w:val="24"/>
  </w:num>
  <w:num w:numId="22">
    <w:abstractNumId w:val="91"/>
  </w:num>
  <w:num w:numId="23">
    <w:abstractNumId w:val="42"/>
  </w:num>
  <w:num w:numId="24">
    <w:abstractNumId w:val="76"/>
  </w:num>
  <w:num w:numId="25">
    <w:abstractNumId w:val="49"/>
  </w:num>
  <w:num w:numId="26">
    <w:abstractNumId w:val="57"/>
  </w:num>
  <w:num w:numId="27">
    <w:abstractNumId w:val="83"/>
  </w:num>
  <w:num w:numId="28">
    <w:abstractNumId w:val="58"/>
  </w:num>
  <w:num w:numId="29">
    <w:abstractNumId w:val="15"/>
  </w:num>
  <w:num w:numId="30">
    <w:abstractNumId w:val="18"/>
  </w:num>
  <w:num w:numId="31">
    <w:abstractNumId w:val="67"/>
  </w:num>
  <w:num w:numId="32">
    <w:abstractNumId w:val="53"/>
  </w:num>
  <w:num w:numId="33">
    <w:abstractNumId w:val="97"/>
  </w:num>
  <w:num w:numId="34">
    <w:abstractNumId w:val="17"/>
  </w:num>
  <w:num w:numId="35">
    <w:abstractNumId w:val="84"/>
  </w:num>
  <w:num w:numId="36">
    <w:abstractNumId w:val="40"/>
  </w:num>
  <w:num w:numId="37">
    <w:abstractNumId w:val="59"/>
  </w:num>
  <w:num w:numId="38">
    <w:abstractNumId w:val="21"/>
  </w:num>
  <w:num w:numId="39">
    <w:abstractNumId w:val="19"/>
  </w:num>
  <w:num w:numId="40">
    <w:abstractNumId w:val="28"/>
  </w:num>
  <w:num w:numId="41">
    <w:abstractNumId w:val="36"/>
  </w:num>
  <w:num w:numId="42">
    <w:abstractNumId w:val="64"/>
  </w:num>
  <w:num w:numId="43">
    <w:abstractNumId w:val="39"/>
  </w:num>
  <w:num w:numId="44">
    <w:abstractNumId w:val="14"/>
  </w:num>
  <w:num w:numId="45">
    <w:abstractNumId w:val="22"/>
  </w:num>
  <w:num w:numId="46">
    <w:abstractNumId w:val="30"/>
  </w:num>
  <w:num w:numId="47">
    <w:abstractNumId w:val="50"/>
  </w:num>
  <w:num w:numId="48">
    <w:abstractNumId w:val="41"/>
  </w:num>
  <w:num w:numId="49">
    <w:abstractNumId w:val="85"/>
  </w:num>
  <w:num w:numId="50">
    <w:abstractNumId w:val="34"/>
  </w:num>
  <w:num w:numId="51">
    <w:abstractNumId w:val="29"/>
  </w:num>
  <w:num w:numId="52">
    <w:abstractNumId w:val="73"/>
  </w:num>
  <w:num w:numId="53">
    <w:abstractNumId w:val="20"/>
  </w:num>
  <w:num w:numId="54">
    <w:abstractNumId w:val="56"/>
  </w:num>
  <w:num w:numId="55">
    <w:abstractNumId w:val="82"/>
  </w:num>
  <w:num w:numId="56">
    <w:abstractNumId w:val="77"/>
  </w:num>
  <w:num w:numId="57">
    <w:abstractNumId w:val="46"/>
  </w:num>
  <w:num w:numId="58">
    <w:abstractNumId w:val="12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</w:num>
  <w:num w:numId="62">
    <w:abstractNumId w:val="74"/>
  </w:num>
  <w:num w:numId="63">
    <w:abstractNumId w:val="96"/>
  </w:num>
  <w:num w:numId="64">
    <w:abstractNumId w:val="94"/>
  </w:num>
  <w:num w:numId="65">
    <w:abstractNumId w:val="89"/>
  </w:num>
  <w:num w:numId="66">
    <w:abstractNumId w:val="94"/>
  </w:num>
  <w:num w:numId="67">
    <w:abstractNumId w:val="89"/>
  </w:num>
  <w:num w:numId="68">
    <w:abstractNumId w:val="87"/>
  </w:num>
  <w:num w:numId="69">
    <w:abstractNumId w:val="10"/>
  </w:num>
  <w:num w:numId="70">
    <w:abstractNumId w:val="63"/>
  </w:num>
  <w:num w:numId="71">
    <w:abstractNumId w:val="35"/>
  </w:num>
  <w:num w:numId="72">
    <w:abstractNumId w:val="78"/>
  </w:num>
  <w:num w:numId="73">
    <w:abstractNumId w:val="81"/>
  </w:num>
  <w:num w:numId="74">
    <w:abstractNumId w:val="66"/>
  </w:num>
  <w:num w:numId="75">
    <w:abstractNumId w:val="90"/>
  </w:num>
  <w:num w:numId="76">
    <w:abstractNumId w:val="48"/>
  </w:num>
  <w:num w:numId="77">
    <w:abstractNumId w:val="26"/>
  </w:num>
  <w:num w:numId="78">
    <w:abstractNumId w:val="55"/>
  </w:num>
  <w:num w:numId="79">
    <w:abstractNumId w:val="23"/>
  </w:num>
  <w:num w:numId="80">
    <w:abstractNumId w:val="13"/>
  </w:num>
  <w:num w:numId="81">
    <w:abstractNumId w:val="7"/>
  </w:num>
  <w:num w:numId="82">
    <w:abstractNumId w:val="44"/>
  </w:num>
  <w:num w:numId="83">
    <w:abstractNumId w:val="45"/>
  </w:num>
  <w:num w:numId="84">
    <w:abstractNumId w:val="80"/>
  </w:num>
  <w:num w:numId="85">
    <w:abstractNumId w:val="38"/>
  </w:num>
  <w:num w:numId="86">
    <w:abstractNumId w:val="88"/>
  </w:num>
  <w:num w:numId="87">
    <w:abstractNumId w:val="65"/>
  </w:num>
  <w:num w:numId="88">
    <w:abstractNumId w:val="95"/>
  </w:num>
  <w:num w:numId="89">
    <w:abstractNumId w:val="11"/>
  </w:num>
  <w:num w:numId="90">
    <w:abstractNumId w:val="68"/>
  </w:num>
  <w:num w:numId="91">
    <w:abstractNumId w:val="71"/>
  </w:num>
  <w:num w:numId="92">
    <w:abstractNumId w:val="70"/>
  </w:num>
  <w:num w:numId="93">
    <w:abstractNumId w:val="93"/>
  </w:num>
  <w:num w:numId="94">
    <w:abstractNumId w:val="37"/>
  </w:num>
  <w:num w:numId="95">
    <w:abstractNumId w:val="54"/>
  </w:num>
  <w:num w:numId="96">
    <w:abstractNumId w:val="51"/>
  </w:num>
  <w:num w:numId="97">
    <w:abstractNumId w:val="62"/>
  </w:num>
  <w:num w:numId="98">
    <w:abstractNumId w:val="27"/>
  </w:num>
  <w:num w:numId="99">
    <w:abstractNumId w:val="61"/>
  </w:num>
  <w:numIdMacAtCleanup w:val="9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Rybińska">
    <w15:presenceInfo w15:providerId="AD" w15:userId="S-1-5-21-2144089167-668477123-868351414-18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3"/>
    <w:rsid w:val="0001314F"/>
    <w:rsid w:val="00014123"/>
    <w:rsid w:val="00016E88"/>
    <w:rsid w:val="000208D6"/>
    <w:rsid w:val="0003052D"/>
    <w:rsid w:val="0003144B"/>
    <w:rsid w:val="00040D84"/>
    <w:rsid w:val="00053BBF"/>
    <w:rsid w:val="00061AAC"/>
    <w:rsid w:val="00076953"/>
    <w:rsid w:val="000800F0"/>
    <w:rsid w:val="00080304"/>
    <w:rsid w:val="000859E3"/>
    <w:rsid w:val="00096191"/>
    <w:rsid w:val="000A07D9"/>
    <w:rsid w:val="000A1AEB"/>
    <w:rsid w:val="000A555B"/>
    <w:rsid w:val="000B08C3"/>
    <w:rsid w:val="000B164E"/>
    <w:rsid w:val="000B632B"/>
    <w:rsid w:val="000D198A"/>
    <w:rsid w:val="000D1E07"/>
    <w:rsid w:val="000D7C15"/>
    <w:rsid w:val="000E20C0"/>
    <w:rsid w:val="000E214F"/>
    <w:rsid w:val="001023C7"/>
    <w:rsid w:val="00102769"/>
    <w:rsid w:val="001050AE"/>
    <w:rsid w:val="00105B22"/>
    <w:rsid w:val="001174BC"/>
    <w:rsid w:val="00120523"/>
    <w:rsid w:val="00123F57"/>
    <w:rsid w:val="0012427D"/>
    <w:rsid w:val="001258B4"/>
    <w:rsid w:val="00133DB2"/>
    <w:rsid w:val="001342CC"/>
    <w:rsid w:val="00136E81"/>
    <w:rsid w:val="00140097"/>
    <w:rsid w:val="00140561"/>
    <w:rsid w:val="00145653"/>
    <w:rsid w:val="00146B1F"/>
    <w:rsid w:val="00147E17"/>
    <w:rsid w:val="00153FBE"/>
    <w:rsid w:val="0015661A"/>
    <w:rsid w:val="0015714F"/>
    <w:rsid w:val="00163BDD"/>
    <w:rsid w:val="0016432B"/>
    <w:rsid w:val="00165912"/>
    <w:rsid w:val="00166C34"/>
    <w:rsid w:val="0016780E"/>
    <w:rsid w:val="00173009"/>
    <w:rsid w:val="00173675"/>
    <w:rsid w:val="001759AB"/>
    <w:rsid w:val="0017778F"/>
    <w:rsid w:val="00177F25"/>
    <w:rsid w:val="00180193"/>
    <w:rsid w:val="00181C77"/>
    <w:rsid w:val="001838D9"/>
    <w:rsid w:val="001847B2"/>
    <w:rsid w:val="0019398B"/>
    <w:rsid w:val="00194A6F"/>
    <w:rsid w:val="00196280"/>
    <w:rsid w:val="001A00B2"/>
    <w:rsid w:val="001A3681"/>
    <w:rsid w:val="001A3AE5"/>
    <w:rsid w:val="001A5B51"/>
    <w:rsid w:val="001A7CBF"/>
    <w:rsid w:val="001B3C91"/>
    <w:rsid w:val="001B4A1C"/>
    <w:rsid w:val="001C026C"/>
    <w:rsid w:val="001D2B5D"/>
    <w:rsid w:val="001D765E"/>
    <w:rsid w:val="001E427A"/>
    <w:rsid w:val="001E48A1"/>
    <w:rsid w:val="001E7DCC"/>
    <w:rsid w:val="001F3D8D"/>
    <w:rsid w:val="001F6811"/>
    <w:rsid w:val="001F7AB9"/>
    <w:rsid w:val="0020138B"/>
    <w:rsid w:val="00202C58"/>
    <w:rsid w:val="0020397B"/>
    <w:rsid w:val="002043CB"/>
    <w:rsid w:val="002072A3"/>
    <w:rsid w:val="00207886"/>
    <w:rsid w:val="002106D3"/>
    <w:rsid w:val="00214342"/>
    <w:rsid w:val="00215921"/>
    <w:rsid w:val="002203E5"/>
    <w:rsid w:val="002247E4"/>
    <w:rsid w:val="002302A2"/>
    <w:rsid w:val="00235543"/>
    <w:rsid w:val="00245F3C"/>
    <w:rsid w:val="002478D2"/>
    <w:rsid w:val="00247C55"/>
    <w:rsid w:val="0025394D"/>
    <w:rsid w:val="00255EBF"/>
    <w:rsid w:val="00260C50"/>
    <w:rsid w:val="0026706B"/>
    <w:rsid w:val="002672F7"/>
    <w:rsid w:val="0027063F"/>
    <w:rsid w:val="002722F8"/>
    <w:rsid w:val="0027695F"/>
    <w:rsid w:val="0028070C"/>
    <w:rsid w:val="00281311"/>
    <w:rsid w:val="002877F3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D359A"/>
    <w:rsid w:val="002E287B"/>
    <w:rsid w:val="002E5370"/>
    <w:rsid w:val="002E6E87"/>
    <w:rsid w:val="002F13B3"/>
    <w:rsid w:val="003034B2"/>
    <w:rsid w:val="00304B71"/>
    <w:rsid w:val="003108C7"/>
    <w:rsid w:val="00315924"/>
    <w:rsid w:val="00315949"/>
    <w:rsid w:val="003164CE"/>
    <w:rsid w:val="00316AD0"/>
    <w:rsid w:val="003244AE"/>
    <w:rsid w:val="00326437"/>
    <w:rsid w:val="00326491"/>
    <w:rsid w:val="00340384"/>
    <w:rsid w:val="003404B5"/>
    <w:rsid w:val="003409AE"/>
    <w:rsid w:val="003417EE"/>
    <w:rsid w:val="00347804"/>
    <w:rsid w:val="00350ED8"/>
    <w:rsid w:val="00362506"/>
    <w:rsid w:val="0036250A"/>
    <w:rsid w:val="00364D18"/>
    <w:rsid w:val="00374CAF"/>
    <w:rsid w:val="003760AD"/>
    <w:rsid w:val="00377584"/>
    <w:rsid w:val="00381433"/>
    <w:rsid w:val="003843A7"/>
    <w:rsid w:val="00384E01"/>
    <w:rsid w:val="00386752"/>
    <w:rsid w:val="003867B6"/>
    <w:rsid w:val="003914DF"/>
    <w:rsid w:val="003A33DA"/>
    <w:rsid w:val="003A388D"/>
    <w:rsid w:val="003A3E27"/>
    <w:rsid w:val="003A53AC"/>
    <w:rsid w:val="003A7B73"/>
    <w:rsid w:val="003B1092"/>
    <w:rsid w:val="003B2E84"/>
    <w:rsid w:val="003B607A"/>
    <w:rsid w:val="003C16DB"/>
    <w:rsid w:val="003C4058"/>
    <w:rsid w:val="003D2D80"/>
    <w:rsid w:val="003D52DB"/>
    <w:rsid w:val="003D7576"/>
    <w:rsid w:val="003E0B31"/>
    <w:rsid w:val="003E5EA7"/>
    <w:rsid w:val="003F0A39"/>
    <w:rsid w:val="003F585A"/>
    <w:rsid w:val="003F7735"/>
    <w:rsid w:val="00406A28"/>
    <w:rsid w:val="00411D1D"/>
    <w:rsid w:val="004129A1"/>
    <w:rsid w:val="004171E6"/>
    <w:rsid w:val="00417A08"/>
    <w:rsid w:val="00420C49"/>
    <w:rsid w:val="00422787"/>
    <w:rsid w:val="00425E08"/>
    <w:rsid w:val="00426DC7"/>
    <w:rsid w:val="0043727D"/>
    <w:rsid w:val="00440FCA"/>
    <w:rsid w:val="00442F38"/>
    <w:rsid w:val="00445DD4"/>
    <w:rsid w:val="00446F0C"/>
    <w:rsid w:val="004539D8"/>
    <w:rsid w:val="00455D72"/>
    <w:rsid w:val="004634B3"/>
    <w:rsid w:val="00465C2F"/>
    <w:rsid w:val="004679BF"/>
    <w:rsid w:val="00467B47"/>
    <w:rsid w:val="00470FE5"/>
    <w:rsid w:val="0047366A"/>
    <w:rsid w:val="004776EF"/>
    <w:rsid w:val="004801F5"/>
    <w:rsid w:val="0048068D"/>
    <w:rsid w:val="004874CC"/>
    <w:rsid w:val="0048788D"/>
    <w:rsid w:val="00491315"/>
    <w:rsid w:val="00494113"/>
    <w:rsid w:val="00496687"/>
    <w:rsid w:val="00496CCF"/>
    <w:rsid w:val="004A38CD"/>
    <w:rsid w:val="004B4BCD"/>
    <w:rsid w:val="004C0AB5"/>
    <w:rsid w:val="004C560A"/>
    <w:rsid w:val="004C5B2C"/>
    <w:rsid w:val="004C732E"/>
    <w:rsid w:val="004D0FE7"/>
    <w:rsid w:val="004D24C1"/>
    <w:rsid w:val="004E1773"/>
    <w:rsid w:val="004E3ED6"/>
    <w:rsid w:val="004E7F76"/>
    <w:rsid w:val="004F4F93"/>
    <w:rsid w:val="00500BA4"/>
    <w:rsid w:val="00501FB7"/>
    <w:rsid w:val="005060FB"/>
    <w:rsid w:val="00507026"/>
    <w:rsid w:val="00511DBF"/>
    <w:rsid w:val="00515858"/>
    <w:rsid w:val="0052325C"/>
    <w:rsid w:val="00523752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4035"/>
    <w:rsid w:val="00554A9C"/>
    <w:rsid w:val="0056015D"/>
    <w:rsid w:val="00566C53"/>
    <w:rsid w:val="00567F56"/>
    <w:rsid w:val="00572689"/>
    <w:rsid w:val="00573FDB"/>
    <w:rsid w:val="00575373"/>
    <w:rsid w:val="005824B4"/>
    <w:rsid w:val="00583D64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21E2"/>
    <w:rsid w:val="005B418B"/>
    <w:rsid w:val="005B5FC7"/>
    <w:rsid w:val="005C14CF"/>
    <w:rsid w:val="005C4869"/>
    <w:rsid w:val="005C5253"/>
    <w:rsid w:val="005C67CE"/>
    <w:rsid w:val="005D3388"/>
    <w:rsid w:val="005D49C1"/>
    <w:rsid w:val="005D7319"/>
    <w:rsid w:val="005E0AC0"/>
    <w:rsid w:val="005E13F3"/>
    <w:rsid w:val="005E47C6"/>
    <w:rsid w:val="00601274"/>
    <w:rsid w:val="006051E7"/>
    <w:rsid w:val="00606052"/>
    <w:rsid w:val="00607453"/>
    <w:rsid w:val="006139BF"/>
    <w:rsid w:val="0061443B"/>
    <w:rsid w:val="0061563A"/>
    <w:rsid w:val="0062727B"/>
    <w:rsid w:val="00633AAF"/>
    <w:rsid w:val="00643F15"/>
    <w:rsid w:val="0064489B"/>
    <w:rsid w:val="006511B6"/>
    <w:rsid w:val="00651F4C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A4D4F"/>
    <w:rsid w:val="006B0024"/>
    <w:rsid w:val="006B0F35"/>
    <w:rsid w:val="006C6299"/>
    <w:rsid w:val="006D54A8"/>
    <w:rsid w:val="006D54C2"/>
    <w:rsid w:val="006E4728"/>
    <w:rsid w:val="006F002B"/>
    <w:rsid w:val="006F15DE"/>
    <w:rsid w:val="006F46AB"/>
    <w:rsid w:val="006F5CC9"/>
    <w:rsid w:val="006F701B"/>
    <w:rsid w:val="006F7AA1"/>
    <w:rsid w:val="00700E8C"/>
    <w:rsid w:val="00700FB3"/>
    <w:rsid w:val="00702AD5"/>
    <w:rsid w:val="00704FAA"/>
    <w:rsid w:val="00707898"/>
    <w:rsid w:val="00707BCC"/>
    <w:rsid w:val="00712F57"/>
    <w:rsid w:val="00713A70"/>
    <w:rsid w:val="00713C72"/>
    <w:rsid w:val="007154AA"/>
    <w:rsid w:val="00722FE2"/>
    <w:rsid w:val="0072312B"/>
    <w:rsid w:val="007248B1"/>
    <w:rsid w:val="007252D3"/>
    <w:rsid w:val="00730ECC"/>
    <w:rsid w:val="0073404C"/>
    <w:rsid w:val="0074363C"/>
    <w:rsid w:val="007438CE"/>
    <w:rsid w:val="00751EAC"/>
    <w:rsid w:val="0075612D"/>
    <w:rsid w:val="00760431"/>
    <w:rsid w:val="007644BF"/>
    <w:rsid w:val="00765782"/>
    <w:rsid w:val="00765C77"/>
    <w:rsid w:val="007710F2"/>
    <w:rsid w:val="00771466"/>
    <w:rsid w:val="00775F69"/>
    <w:rsid w:val="00776E15"/>
    <w:rsid w:val="00777768"/>
    <w:rsid w:val="00781106"/>
    <w:rsid w:val="00784A40"/>
    <w:rsid w:val="007870D8"/>
    <w:rsid w:val="0079670E"/>
    <w:rsid w:val="007A2F14"/>
    <w:rsid w:val="007A759E"/>
    <w:rsid w:val="007B6C9A"/>
    <w:rsid w:val="007B74B7"/>
    <w:rsid w:val="007C2C92"/>
    <w:rsid w:val="007C5CE8"/>
    <w:rsid w:val="007C7F2E"/>
    <w:rsid w:val="007D3685"/>
    <w:rsid w:val="007D6EF2"/>
    <w:rsid w:val="007E25B8"/>
    <w:rsid w:val="007E591F"/>
    <w:rsid w:val="007E6839"/>
    <w:rsid w:val="007F5610"/>
    <w:rsid w:val="007F6FEC"/>
    <w:rsid w:val="00804424"/>
    <w:rsid w:val="0080451A"/>
    <w:rsid w:val="00804B49"/>
    <w:rsid w:val="0080775A"/>
    <w:rsid w:val="00810E7C"/>
    <w:rsid w:val="008124BD"/>
    <w:rsid w:val="00813D72"/>
    <w:rsid w:val="008160EC"/>
    <w:rsid w:val="00816FC0"/>
    <w:rsid w:val="00825679"/>
    <w:rsid w:val="00830A9F"/>
    <w:rsid w:val="00835AED"/>
    <w:rsid w:val="00836053"/>
    <w:rsid w:val="0083748D"/>
    <w:rsid w:val="00841ECC"/>
    <w:rsid w:val="008463DA"/>
    <w:rsid w:val="00846C47"/>
    <w:rsid w:val="00846CEC"/>
    <w:rsid w:val="00847D16"/>
    <w:rsid w:val="008533B6"/>
    <w:rsid w:val="00854DD7"/>
    <w:rsid w:val="00860797"/>
    <w:rsid w:val="00864097"/>
    <w:rsid w:val="0086769C"/>
    <w:rsid w:val="0087147A"/>
    <w:rsid w:val="0087237C"/>
    <w:rsid w:val="0087638E"/>
    <w:rsid w:val="00877759"/>
    <w:rsid w:val="008806AE"/>
    <w:rsid w:val="00881E16"/>
    <w:rsid w:val="00883026"/>
    <w:rsid w:val="00884B10"/>
    <w:rsid w:val="008852DA"/>
    <w:rsid w:val="0088583F"/>
    <w:rsid w:val="00887297"/>
    <w:rsid w:val="008912DE"/>
    <w:rsid w:val="00892232"/>
    <w:rsid w:val="00892DF9"/>
    <w:rsid w:val="008949D3"/>
    <w:rsid w:val="00894E22"/>
    <w:rsid w:val="00896BF6"/>
    <w:rsid w:val="00897A5C"/>
    <w:rsid w:val="008A05CA"/>
    <w:rsid w:val="008A15C0"/>
    <w:rsid w:val="008A2837"/>
    <w:rsid w:val="008A4C68"/>
    <w:rsid w:val="008B07C3"/>
    <w:rsid w:val="008B0DC8"/>
    <w:rsid w:val="008B365E"/>
    <w:rsid w:val="008B7EF7"/>
    <w:rsid w:val="008C4954"/>
    <w:rsid w:val="008C5038"/>
    <w:rsid w:val="008C50A8"/>
    <w:rsid w:val="008C52DE"/>
    <w:rsid w:val="008C708F"/>
    <w:rsid w:val="008D0D9F"/>
    <w:rsid w:val="008D21C1"/>
    <w:rsid w:val="008E34FE"/>
    <w:rsid w:val="008E6790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0500"/>
    <w:rsid w:val="0092267D"/>
    <w:rsid w:val="0092288F"/>
    <w:rsid w:val="009236FF"/>
    <w:rsid w:val="00923901"/>
    <w:rsid w:val="00931719"/>
    <w:rsid w:val="0093503D"/>
    <w:rsid w:val="00943954"/>
    <w:rsid w:val="00946517"/>
    <w:rsid w:val="0094765C"/>
    <w:rsid w:val="009532DA"/>
    <w:rsid w:val="009603B0"/>
    <w:rsid w:val="009606E8"/>
    <w:rsid w:val="00961144"/>
    <w:rsid w:val="00963594"/>
    <w:rsid w:val="00963DC6"/>
    <w:rsid w:val="0096542F"/>
    <w:rsid w:val="00965F3D"/>
    <w:rsid w:val="00967774"/>
    <w:rsid w:val="0097128E"/>
    <w:rsid w:val="009869EF"/>
    <w:rsid w:val="00997199"/>
    <w:rsid w:val="009971C0"/>
    <w:rsid w:val="009A301A"/>
    <w:rsid w:val="009A3210"/>
    <w:rsid w:val="009A49CE"/>
    <w:rsid w:val="009A5A58"/>
    <w:rsid w:val="009A5DD7"/>
    <w:rsid w:val="009A61FD"/>
    <w:rsid w:val="009A6BAD"/>
    <w:rsid w:val="009B1881"/>
    <w:rsid w:val="009B2615"/>
    <w:rsid w:val="009B26FF"/>
    <w:rsid w:val="009B5AC7"/>
    <w:rsid w:val="009B7433"/>
    <w:rsid w:val="009C48D7"/>
    <w:rsid w:val="009C5901"/>
    <w:rsid w:val="009D42FC"/>
    <w:rsid w:val="009D4F43"/>
    <w:rsid w:val="009D65B0"/>
    <w:rsid w:val="009E0753"/>
    <w:rsid w:val="009E0F48"/>
    <w:rsid w:val="009E2093"/>
    <w:rsid w:val="009E648D"/>
    <w:rsid w:val="009F2314"/>
    <w:rsid w:val="009F5CE4"/>
    <w:rsid w:val="009F7808"/>
    <w:rsid w:val="009F7DA2"/>
    <w:rsid w:val="00A02EB6"/>
    <w:rsid w:val="00A039AD"/>
    <w:rsid w:val="00A03F40"/>
    <w:rsid w:val="00A125E7"/>
    <w:rsid w:val="00A1611A"/>
    <w:rsid w:val="00A17714"/>
    <w:rsid w:val="00A20C54"/>
    <w:rsid w:val="00A2349D"/>
    <w:rsid w:val="00A24FFE"/>
    <w:rsid w:val="00A2654E"/>
    <w:rsid w:val="00A3014D"/>
    <w:rsid w:val="00A32041"/>
    <w:rsid w:val="00A3251B"/>
    <w:rsid w:val="00A369F5"/>
    <w:rsid w:val="00A424DA"/>
    <w:rsid w:val="00A436C4"/>
    <w:rsid w:val="00A45381"/>
    <w:rsid w:val="00A521B7"/>
    <w:rsid w:val="00A53A0D"/>
    <w:rsid w:val="00A56CE7"/>
    <w:rsid w:val="00A62974"/>
    <w:rsid w:val="00A722E9"/>
    <w:rsid w:val="00A7418A"/>
    <w:rsid w:val="00A84AC6"/>
    <w:rsid w:val="00A8695C"/>
    <w:rsid w:val="00A87036"/>
    <w:rsid w:val="00A92940"/>
    <w:rsid w:val="00A93DE3"/>
    <w:rsid w:val="00AA4B7A"/>
    <w:rsid w:val="00AA76C2"/>
    <w:rsid w:val="00AC19BA"/>
    <w:rsid w:val="00AC37C7"/>
    <w:rsid w:val="00AD0DA6"/>
    <w:rsid w:val="00AD2049"/>
    <w:rsid w:val="00AD34F6"/>
    <w:rsid w:val="00AD4951"/>
    <w:rsid w:val="00AD5A3A"/>
    <w:rsid w:val="00AD740A"/>
    <w:rsid w:val="00AE1DAF"/>
    <w:rsid w:val="00AE4528"/>
    <w:rsid w:val="00AE537D"/>
    <w:rsid w:val="00AF0FE5"/>
    <w:rsid w:val="00AF4357"/>
    <w:rsid w:val="00AF4F92"/>
    <w:rsid w:val="00AF59F6"/>
    <w:rsid w:val="00AF5AC0"/>
    <w:rsid w:val="00AF6DC0"/>
    <w:rsid w:val="00B054C3"/>
    <w:rsid w:val="00B06FA9"/>
    <w:rsid w:val="00B1359E"/>
    <w:rsid w:val="00B15DCB"/>
    <w:rsid w:val="00B16142"/>
    <w:rsid w:val="00B21E47"/>
    <w:rsid w:val="00B22A1E"/>
    <w:rsid w:val="00B23E04"/>
    <w:rsid w:val="00B24237"/>
    <w:rsid w:val="00B260DC"/>
    <w:rsid w:val="00B27299"/>
    <w:rsid w:val="00B33BF1"/>
    <w:rsid w:val="00B35FCA"/>
    <w:rsid w:val="00B42984"/>
    <w:rsid w:val="00B46B6D"/>
    <w:rsid w:val="00B61706"/>
    <w:rsid w:val="00B63B36"/>
    <w:rsid w:val="00B653BA"/>
    <w:rsid w:val="00B677D0"/>
    <w:rsid w:val="00B73E8A"/>
    <w:rsid w:val="00B7427F"/>
    <w:rsid w:val="00B75723"/>
    <w:rsid w:val="00B80713"/>
    <w:rsid w:val="00B839BD"/>
    <w:rsid w:val="00B83B13"/>
    <w:rsid w:val="00B83DBC"/>
    <w:rsid w:val="00B85466"/>
    <w:rsid w:val="00B975A1"/>
    <w:rsid w:val="00BA0105"/>
    <w:rsid w:val="00BA1733"/>
    <w:rsid w:val="00BA5807"/>
    <w:rsid w:val="00BB6E7F"/>
    <w:rsid w:val="00BC0917"/>
    <w:rsid w:val="00BE0AF5"/>
    <w:rsid w:val="00BE23DE"/>
    <w:rsid w:val="00BE5549"/>
    <w:rsid w:val="00BE68E3"/>
    <w:rsid w:val="00BE768F"/>
    <w:rsid w:val="00C0251B"/>
    <w:rsid w:val="00C054ED"/>
    <w:rsid w:val="00C104C7"/>
    <w:rsid w:val="00C10D2B"/>
    <w:rsid w:val="00C2081B"/>
    <w:rsid w:val="00C234C5"/>
    <w:rsid w:val="00C23D0A"/>
    <w:rsid w:val="00C2521A"/>
    <w:rsid w:val="00C31B95"/>
    <w:rsid w:val="00C34773"/>
    <w:rsid w:val="00C41708"/>
    <w:rsid w:val="00C43257"/>
    <w:rsid w:val="00C44678"/>
    <w:rsid w:val="00C503DE"/>
    <w:rsid w:val="00C52BCA"/>
    <w:rsid w:val="00C52E7F"/>
    <w:rsid w:val="00C5653E"/>
    <w:rsid w:val="00C5695F"/>
    <w:rsid w:val="00C60C82"/>
    <w:rsid w:val="00C625C8"/>
    <w:rsid w:val="00C674BA"/>
    <w:rsid w:val="00C73587"/>
    <w:rsid w:val="00C75894"/>
    <w:rsid w:val="00C7626B"/>
    <w:rsid w:val="00C849F6"/>
    <w:rsid w:val="00C86107"/>
    <w:rsid w:val="00C92419"/>
    <w:rsid w:val="00C973FD"/>
    <w:rsid w:val="00CA1DB2"/>
    <w:rsid w:val="00CA32F5"/>
    <w:rsid w:val="00CA6166"/>
    <w:rsid w:val="00CA788D"/>
    <w:rsid w:val="00CA7FAB"/>
    <w:rsid w:val="00CB0AFF"/>
    <w:rsid w:val="00CB1589"/>
    <w:rsid w:val="00CB59F2"/>
    <w:rsid w:val="00CC2DCE"/>
    <w:rsid w:val="00CC3A15"/>
    <w:rsid w:val="00CC4A83"/>
    <w:rsid w:val="00CC6712"/>
    <w:rsid w:val="00CC7554"/>
    <w:rsid w:val="00CD1918"/>
    <w:rsid w:val="00CD754A"/>
    <w:rsid w:val="00CE35B9"/>
    <w:rsid w:val="00CF22BB"/>
    <w:rsid w:val="00CF31C7"/>
    <w:rsid w:val="00CF7394"/>
    <w:rsid w:val="00D04A87"/>
    <w:rsid w:val="00D130A5"/>
    <w:rsid w:val="00D133B7"/>
    <w:rsid w:val="00D14DEC"/>
    <w:rsid w:val="00D21847"/>
    <w:rsid w:val="00D21FA8"/>
    <w:rsid w:val="00D3661D"/>
    <w:rsid w:val="00D36DC6"/>
    <w:rsid w:val="00D3744B"/>
    <w:rsid w:val="00D37934"/>
    <w:rsid w:val="00D435F3"/>
    <w:rsid w:val="00D444D5"/>
    <w:rsid w:val="00D44743"/>
    <w:rsid w:val="00D60957"/>
    <w:rsid w:val="00D63A6A"/>
    <w:rsid w:val="00D65763"/>
    <w:rsid w:val="00D66CC1"/>
    <w:rsid w:val="00D772E8"/>
    <w:rsid w:val="00D77309"/>
    <w:rsid w:val="00D77981"/>
    <w:rsid w:val="00D84049"/>
    <w:rsid w:val="00D84128"/>
    <w:rsid w:val="00D862FE"/>
    <w:rsid w:val="00D923F5"/>
    <w:rsid w:val="00D96A31"/>
    <w:rsid w:val="00DA61B2"/>
    <w:rsid w:val="00DA768E"/>
    <w:rsid w:val="00DB3075"/>
    <w:rsid w:val="00DB6CC8"/>
    <w:rsid w:val="00DC1492"/>
    <w:rsid w:val="00DC202E"/>
    <w:rsid w:val="00DC528F"/>
    <w:rsid w:val="00DC589A"/>
    <w:rsid w:val="00DC5E4C"/>
    <w:rsid w:val="00DC7ADC"/>
    <w:rsid w:val="00DC7B64"/>
    <w:rsid w:val="00DD07CD"/>
    <w:rsid w:val="00DD5E7B"/>
    <w:rsid w:val="00DD6818"/>
    <w:rsid w:val="00DD7B26"/>
    <w:rsid w:val="00DF0D0E"/>
    <w:rsid w:val="00DF5B4A"/>
    <w:rsid w:val="00DF6CFE"/>
    <w:rsid w:val="00E03910"/>
    <w:rsid w:val="00E1025D"/>
    <w:rsid w:val="00E107A2"/>
    <w:rsid w:val="00E223C6"/>
    <w:rsid w:val="00E23E7E"/>
    <w:rsid w:val="00E24FF0"/>
    <w:rsid w:val="00E2576C"/>
    <w:rsid w:val="00E2773F"/>
    <w:rsid w:val="00E2780E"/>
    <w:rsid w:val="00E31428"/>
    <w:rsid w:val="00E35EEF"/>
    <w:rsid w:val="00E42048"/>
    <w:rsid w:val="00E44653"/>
    <w:rsid w:val="00E474BD"/>
    <w:rsid w:val="00E47E31"/>
    <w:rsid w:val="00E601AB"/>
    <w:rsid w:val="00E62234"/>
    <w:rsid w:val="00E6265E"/>
    <w:rsid w:val="00E62E1E"/>
    <w:rsid w:val="00E64A41"/>
    <w:rsid w:val="00E65F1F"/>
    <w:rsid w:val="00E67518"/>
    <w:rsid w:val="00E757C5"/>
    <w:rsid w:val="00E7776D"/>
    <w:rsid w:val="00E83009"/>
    <w:rsid w:val="00E83612"/>
    <w:rsid w:val="00E925A2"/>
    <w:rsid w:val="00E959D3"/>
    <w:rsid w:val="00EA0FF8"/>
    <w:rsid w:val="00EA5429"/>
    <w:rsid w:val="00EA5E99"/>
    <w:rsid w:val="00EA611E"/>
    <w:rsid w:val="00EA7523"/>
    <w:rsid w:val="00EB16C7"/>
    <w:rsid w:val="00EB1FAF"/>
    <w:rsid w:val="00EB20BC"/>
    <w:rsid w:val="00EB27D9"/>
    <w:rsid w:val="00EB4EE1"/>
    <w:rsid w:val="00EB75B6"/>
    <w:rsid w:val="00EC2DC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416E"/>
    <w:rsid w:val="00EF4BD1"/>
    <w:rsid w:val="00EF51D9"/>
    <w:rsid w:val="00F01295"/>
    <w:rsid w:val="00F01C39"/>
    <w:rsid w:val="00F03966"/>
    <w:rsid w:val="00F05DF4"/>
    <w:rsid w:val="00F106CC"/>
    <w:rsid w:val="00F10A04"/>
    <w:rsid w:val="00F13BFE"/>
    <w:rsid w:val="00F13EB0"/>
    <w:rsid w:val="00F155B0"/>
    <w:rsid w:val="00F167F7"/>
    <w:rsid w:val="00F17FC8"/>
    <w:rsid w:val="00F21718"/>
    <w:rsid w:val="00F27920"/>
    <w:rsid w:val="00F30230"/>
    <w:rsid w:val="00F31489"/>
    <w:rsid w:val="00F32343"/>
    <w:rsid w:val="00F343CE"/>
    <w:rsid w:val="00F36F0C"/>
    <w:rsid w:val="00F37C32"/>
    <w:rsid w:val="00F41DAB"/>
    <w:rsid w:val="00F427B3"/>
    <w:rsid w:val="00F46A4E"/>
    <w:rsid w:val="00F5089B"/>
    <w:rsid w:val="00F51C75"/>
    <w:rsid w:val="00F538FE"/>
    <w:rsid w:val="00F55434"/>
    <w:rsid w:val="00F5667F"/>
    <w:rsid w:val="00F63310"/>
    <w:rsid w:val="00F679C3"/>
    <w:rsid w:val="00F67F42"/>
    <w:rsid w:val="00F70DA4"/>
    <w:rsid w:val="00F72109"/>
    <w:rsid w:val="00F85201"/>
    <w:rsid w:val="00F85383"/>
    <w:rsid w:val="00F87584"/>
    <w:rsid w:val="00F93690"/>
    <w:rsid w:val="00F948D2"/>
    <w:rsid w:val="00F96E6C"/>
    <w:rsid w:val="00F97DB5"/>
    <w:rsid w:val="00FA3E83"/>
    <w:rsid w:val="00FA791A"/>
    <w:rsid w:val="00FB13F9"/>
    <w:rsid w:val="00FB3CA3"/>
    <w:rsid w:val="00FB45A5"/>
    <w:rsid w:val="00FB6643"/>
    <w:rsid w:val="00FC1686"/>
    <w:rsid w:val="00FC4246"/>
    <w:rsid w:val="00FC514D"/>
    <w:rsid w:val="00FD526F"/>
    <w:rsid w:val="00FD5FB7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E955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s.praca.gov.p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arszawa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arszaw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F75E8-4E42-46AC-B429-453C20A6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2052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14336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6</cp:revision>
  <cp:lastPrinted>2023-01-05T08:30:00Z</cp:lastPrinted>
  <dcterms:created xsi:type="dcterms:W3CDTF">2023-01-04T13:04:00Z</dcterms:created>
  <dcterms:modified xsi:type="dcterms:W3CDTF">2023-01-05T08:30:00Z</dcterms:modified>
</cp:coreProperties>
</file>