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5E" w:rsidRPr="00583C5B" w:rsidRDefault="00C2035E" w:rsidP="00C2035E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583C5B">
        <w:rPr>
          <w:rFonts w:eastAsiaTheme="minorHAnsi"/>
          <w:sz w:val="22"/>
          <w:szCs w:val="22"/>
          <w:lang w:eastAsia="en-US"/>
        </w:rPr>
        <w:t>D.0</w:t>
      </w:r>
      <w:r w:rsidR="000417CD">
        <w:rPr>
          <w:rFonts w:eastAsiaTheme="minorHAnsi"/>
          <w:sz w:val="22"/>
          <w:szCs w:val="22"/>
          <w:lang w:eastAsia="en-US"/>
        </w:rPr>
        <w:t>20.21</w:t>
      </w:r>
      <w:r w:rsidRPr="00583C5B">
        <w:rPr>
          <w:rFonts w:eastAsiaTheme="minorHAnsi"/>
          <w:sz w:val="22"/>
          <w:szCs w:val="22"/>
          <w:lang w:eastAsia="en-US"/>
        </w:rPr>
        <w:t>.WA.2019</w:t>
      </w:r>
    </w:p>
    <w:p w:rsidR="00C2035E" w:rsidRPr="00583C5B" w:rsidRDefault="00C0789F" w:rsidP="00C2035E">
      <w:pPr>
        <w:spacing w:after="20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ZARZĄDZENIE NR </w:t>
      </w:r>
      <w:r w:rsidR="00AC7F8F">
        <w:rPr>
          <w:rFonts w:eastAsiaTheme="minorHAnsi"/>
          <w:sz w:val="22"/>
          <w:szCs w:val="22"/>
          <w:lang w:eastAsia="en-US"/>
        </w:rPr>
        <w:t>21</w:t>
      </w:r>
      <w:r w:rsidR="00C2035E" w:rsidRPr="00583C5B">
        <w:rPr>
          <w:rFonts w:eastAsiaTheme="minorHAnsi"/>
          <w:sz w:val="22"/>
          <w:szCs w:val="22"/>
          <w:lang w:eastAsia="en-US"/>
        </w:rPr>
        <w:t>/2019</w:t>
      </w:r>
    </w:p>
    <w:p w:rsidR="00C2035E" w:rsidRPr="00583C5B" w:rsidRDefault="00C2035E" w:rsidP="00250D9A">
      <w:pPr>
        <w:spacing w:after="200"/>
        <w:ind w:left="567"/>
        <w:jc w:val="center"/>
        <w:rPr>
          <w:rFonts w:eastAsiaTheme="minorHAnsi"/>
          <w:sz w:val="22"/>
          <w:szCs w:val="22"/>
          <w:lang w:eastAsia="en-US"/>
        </w:rPr>
      </w:pPr>
      <w:r w:rsidRPr="00583C5B">
        <w:rPr>
          <w:rFonts w:eastAsiaTheme="minorHAnsi"/>
          <w:sz w:val="22"/>
          <w:szCs w:val="22"/>
          <w:lang w:eastAsia="en-US"/>
        </w:rPr>
        <w:t>Dyrektora Urzędu Pracy m. st. Warszawy</w:t>
      </w:r>
    </w:p>
    <w:p w:rsidR="00C2035E" w:rsidRPr="00C2035E" w:rsidRDefault="00AC7F8F" w:rsidP="00C2035E">
      <w:pPr>
        <w:spacing w:after="200"/>
        <w:jc w:val="center"/>
        <w:rPr>
          <w:rFonts w:eastAsiaTheme="minorHAnsi"/>
          <w:b/>
          <w:color w:val="FF0000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 dnia 1</w:t>
      </w:r>
      <w:r w:rsidR="00E956AC">
        <w:rPr>
          <w:rFonts w:eastAsiaTheme="minorHAnsi"/>
          <w:sz w:val="22"/>
          <w:szCs w:val="22"/>
          <w:lang w:eastAsia="en-US"/>
        </w:rPr>
        <w:t>8</w:t>
      </w:r>
      <w:bookmarkStart w:id="0" w:name="_GoBack"/>
      <w:bookmarkEnd w:id="0"/>
      <w:r>
        <w:rPr>
          <w:rFonts w:eastAsiaTheme="minorHAnsi"/>
          <w:sz w:val="22"/>
          <w:szCs w:val="22"/>
          <w:lang w:eastAsia="en-US"/>
        </w:rPr>
        <w:t xml:space="preserve"> </w:t>
      </w:r>
      <w:r w:rsidR="00C2035E" w:rsidRPr="00583C5B">
        <w:rPr>
          <w:rFonts w:eastAsiaTheme="minorHAnsi"/>
          <w:sz w:val="22"/>
          <w:szCs w:val="22"/>
          <w:lang w:eastAsia="en-US"/>
        </w:rPr>
        <w:t>listopada 2019</w:t>
      </w:r>
      <w:r w:rsidR="00462730" w:rsidRPr="00583C5B">
        <w:rPr>
          <w:rFonts w:eastAsiaTheme="minorHAnsi"/>
          <w:sz w:val="22"/>
          <w:szCs w:val="22"/>
          <w:lang w:eastAsia="en-US"/>
        </w:rPr>
        <w:t xml:space="preserve"> </w:t>
      </w:r>
      <w:r w:rsidR="00C2035E" w:rsidRPr="00583C5B">
        <w:rPr>
          <w:rFonts w:eastAsiaTheme="minorHAnsi"/>
          <w:sz w:val="22"/>
          <w:szCs w:val="22"/>
          <w:lang w:eastAsia="en-US"/>
        </w:rPr>
        <w:t>r</w:t>
      </w:r>
      <w:r w:rsidR="00C2035E" w:rsidRPr="00AC7F8F">
        <w:rPr>
          <w:rFonts w:eastAsiaTheme="minorHAnsi"/>
          <w:b/>
          <w:sz w:val="22"/>
          <w:szCs w:val="22"/>
          <w:lang w:eastAsia="en-US"/>
        </w:rPr>
        <w:t>.</w:t>
      </w:r>
    </w:p>
    <w:p w:rsidR="005A66DE" w:rsidRPr="00FF0F05" w:rsidRDefault="00C2035E" w:rsidP="00300945">
      <w:pPr>
        <w:jc w:val="both"/>
        <w:rPr>
          <w:rFonts w:eastAsiaTheme="minorHAnsi"/>
          <w:lang w:eastAsia="en-US"/>
        </w:rPr>
      </w:pPr>
      <w:r w:rsidRPr="00DD1537">
        <w:rPr>
          <w:rFonts w:eastAsiaTheme="minorHAnsi"/>
          <w:lang w:eastAsia="en-US"/>
        </w:rPr>
        <w:t>w sprawie: wprowadzenia w Urzędzie Pracy m.st. Warszawy</w:t>
      </w:r>
      <w:r w:rsidR="00FF0F05">
        <w:rPr>
          <w:rFonts w:eastAsiaTheme="minorHAnsi"/>
          <w:lang w:eastAsia="en-US"/>
        </w:rPr>
        <w:t xml:space="preserve"> </w:t>
      </w:r>
      <w:r w:rsidRPr="00DD1537">
        <w:rPr>
          <w:rFonts w:eastAsiaTheme="minorHAnsi"/>
          <w:lang w:eastAsia="en-US"/>
        </w:rPr>
        <w:t>Kodeksu Etyki Pracowników Urzędu Pracy m.st. Warszawy</w:t>
      </w:r>
      <w:r w:rsidR="001B0B0F">
        <w:rPr>
          <w:rFonts w:eastAsiaTheme="minorHAnsi"/>
          <w:lang w:eastAsia="en-US"/>
        </w:rPr>
        <w:t xml:space="preserve"> oraz</w:t>
      </w:r>
      <w:r w:rsidR="00811345">
        <w:t xml:space="preserve"> Procedury </w:t>
      </w:r>
      <w:r w:rsidR="00811345" w:rsidRPr="00952B98">
        <w:t>reagowania na zidentyfikowane przypadki nadużyć,</w:t>
      </w:r>
      <w:r w:rsidR="00250D9A">
        <w:t xml:space="preserve"> </w:t>
      </w:r>
      <w:r w:rsidR="00811345" w:rsidRPr="00952B98">
        <w:t>w tym korupcji w Urzędzie Pracy m.st. Warszawy</w:t>
      </w:r>
      <w:r w:rsidR="00462730">
        <w:rPr>
          <w:b/>
          <w:bCs/>
        </w:rPr>
        <w:t>.</w:t>
      </w:r>
    </w:p>
    <w:p w:rsidR="00C2035E" w:rsidRPr="00DD1537" w:rsidRDefault="00C2035E" w:rsidP="00DD1537">
      <w:pPr>
        <w:jc w:val="center"/>
        <w:rPr>
          <w:rFonts w:eastAsiaTheme="minorHAnsi"/>
          <w:lang w:eastAsia="en-US"/>
        </w:rPr>
      </w:pPr>
    </w:p>
    <w:p w:rsidR="00DD1537" w:rsidRPr="00475FB7" w:rsidRDefault="00DD1537" w:rsidP="00DD1537">
      <w:pPr>
        <w:jc w:val="center"/>
        <w:rPr>
          <w:rFonts w:eastAsia="Arial"/>
          <w:bCs/>
          <w:lang w:eastAsia="en-US"/>
        </w:rPr>
      </w:pPr>
    </w:p>
    <w:p w:rsidR="00DD1537" w:rsidRPr="00475FB7" w:rsidRDefault="00DD1537" w:rsidP="00DD1537">
      <w:pPr>
        <w:jc w:val="both"/>
        <w:rPr>
          <w:rFonts w:eastAsia="Arial"/>
          <w:bCs/>
          <w:lang w:eastAsia="en-US"/>
        </w:rPr>
      </w:pPr>
    </w:p>
    <w:p w:rsidR="0009098B" w:rsidRDefault="00C2035E" w:rsidP="00FF0F05">
      <w:pPr>
        <w:jc w:val="both"/>
        <w:rPr>
          <w:rFonts w:eastAsia="Arial"/>
          <w:bCs/>
          <w:lang w:eastAsia="en-US"/>
        </w:rPr>
      </w:pPr>
      <w:r w:rsidRPr="00475FB7">
        <w:rPr>
          <w:rFonts w:eastAsia="Arial"/>
          <w:bCs/>
          <w:lang w:eastAsia="en-US"/>
        </w:rPr>
        <w:t>Na podstawie § 8 ust. 3 pkt 8 Zarządzenia nr 4572/2010 Prezyden</w:t>
      </w:r>
      <w:r w:rsidR="00FF0F05" w:rsidRPr="00475FB7">
        <w:rPr>
          <w:rFonts w:eastAsia="Arial"/>
          <w:bCs/>
          <w:lang w:eastAsia="en-US"/>
        </w:rPr>
        <w:t xml:space="preserve">ta miasta stołecznego Warszawy </w:t>
      </w:r>
      <w:r w:rsidRPr="00475FB7">
        <w:rPr>
          <w:rFonts w:eastAsia="Arial"/>
          <w:bCs/>
          <w:lang w:eastAsia="en-US"/>
        </w:rPr>
        <w:t>z dnia 29 kwietnia 2010</w:t>
      </w:r>
      <w:r w:rsidR="00462730">
        <w:rPr>
          <w:rFonts w:eastAsia="Arial"/>
          <w:bCs/>
          <w:lang w:eastAsia="en-US"/>
        </w:rPr>
        <w:t xml:space="preserve"> </w:t>
      </w:r>
      <w:r w:rsidRPr="00475FB7">
        <w:rPr>
          <w:rFonts w:eastAsia="Arial"/>
          <w:bCs/>
          <w:lang w:eastAsia="en-US"/>
        </w:rPr>
        <w:t>r. w sprawie ustalenia regulaminu organizacyjnego Urzędu Pracy miasta stołecznego Warszawy, zmienionego Zarządzeniem nr 5351/2010 Prezydenta miasta stołecznego Warszawy z dnia 17 września 2010</w:t>
      </w:r>
      <w:r w:rsidR="00C0789F">
        <w:rPr>
          <w:rFonts w:eastAsia="Arial"/>
          <w:bCs/>
          <w:lang w:eastAsia="en-US"/>
        </w:rPr>
        <w:t xml:space="preserve"> </w:t>
      </w:r>
      <w:r w:rsidRPr="00475FB7">
        <w:rPr>
          <w:rFonts w:eastAsia="Arial"/>
          <w:bCs/>
          <w:lang w:eastAsia="en-US"/>
        </w:rPr>
        <w:t xml:space="preserve">r., Zarządzeniem </w:t>
      </w:r>
      <w:r w:rsidR="00C0789F">
        <w:rPr>
          <w:rFonts w:eastAsia="Arial"/>
          <w:bCs/>
          <w:lang w:eastAsia="en-US"/>
        </w:rPr>
        <w:br/>
      </w:r>
      <w:r w:rsidRPr="00475FB7">
        <w:rPr>
          <w:rFonts w:eastAsia="Arial"/>
          <w:bCs/>
          <w:lang w:eastAsia="en-US"/>
        </w:rPr>
        <w:t>nr 12/2018 Prezydenta miasta stołecznego Warszawy z dnia 5 stycznia 2018</w:t>
      </w:r>
      <w:r w:rsidR="0009098B">
        <w:rPr>
          <w:rFonts w:eastAsia="Arial"/>
          <w:bCs/>
          <w:lang w:eastAsia="en-US"/>
        </w:rPr>
        <w:t xml:space="preserve"> </w:t>
      </w:r>
      <w:r w:rsidRPr="00475FB7">
        <w:rPr>
          <w:rFonts w:eastAsia="Arial"/>
          <w:bCs/>
          <w:lang w:eastAsia="en-US"/>
        </w:rPr>
        <w:t xml:space="preserve">r. </w:t>
      </w:r>
      <w:r w:rsidR="00C0789F">
        <w:rPr>
          <w:rFonts w:eastAsia="Arial"/>
          <w:bCs/>
          <w:lang w:eastAsia="en-US"/>
        </w:rPr>
        <w:br/>
      </w:r>
      <w:r w:rsidRPr="00475FB7">
        <w:rPr>
          <w:rFonts w:eastAsia="Arial"/>
          <w:bCs/>
          <w:lang w:eastAsia="en-US"/>
        </w:rPr>
        <w:t>i Zarządzeniem nr 11</w:t>
      </w:r>
      <w:r w:rsidR="00C0789F">
        <w:rPr>
          <w:rFonts w:eastAsia="Arial"/>
          <w:bCs/>
          <w:lang w:eastAsia="en-US"/>
        </w:rPr>
        <w:t>88/2019 Prezydenta m.st. Warszawy</w:t>
      </w:r>
      <w:r w:rsidRPr="00475FB7">
        <w:rPr>
          <w:rFonts w:eastAsia="Arial"/>
          <w:bCs/>
          <w:lang w:eastAsia="en-US"/>
        </w:rPr>
        <w:t xml:space="preserve"> z dnia 11 lipca 2019</w:t>
      </w:r>
      <w:r w:rsidR="00C0789F">
        <w:rPr>
          <w:rFonts w:eastAsia="Arial"/>
          <w:bCs/>
          <w:lang w:eastAsia="en-US"/>
        </w:rPr>
        <w:t xml:space="preserve"> r., zarządza się co następuje:</w:t>
      </w:r>
    </w:p>
    <w:p w:rsidR="00C0789F" w:rsidRDefault="00C0789F" w:rsidP="00FF0F05">
      <w:pPr>
        <w:jc w:val="both"/>
        <w:rPr>
          <w:rFonts w:eastAsia="Arial"/>
          <w:bCs/>
          <w:lang w:eastAsia="en-US"/>
        </w:rPr>
      </w:pPr>
    </w:p>
    <w:p w:rsidR="00C0789F" w:rsidRDefault="00C2035E" w:rsidP="00C0789F">
      <w:pPr>
        <w:ind w:firstLine="567"/>
        <w:jc w:val="both"/>
        <w:rPr>
          <w:rFonts w:eastAsia="Arial"/>
          <w:bCs/>
          <w:lang w:eastAsia="en-US"/>
        </w:rPr>
      </w:pPr>
      <w:r w:rsidRPr="00475FB7">
        <w:rPr>
          <w:rFonts w:eastAsia="Arial"/>
          <w:b/>
          <w:bCs/>
          <w:lang w:eastAsia="en-US"/>
        </w:rPr>
        <w:t>§1.</w:t>
      </w:r>
      <w:r w:rsidRPr="00475FB7">
        <w:rPr>
          <w:rFonts w:eastAsia="Arial"/>
          <w:bCs/>
          <w:lang w:eastAsia="en-US"/>
        </w:rPr>
        <w:t xml:space="preserve">Wprowadza się </w:t>
      </w:r>
      <w:r w:rsidRPr="00475FB7">
        <w:rPr>
          <w:rFonts w:eastAsiaTheme="minorHAnsi"/>
          <w:lang w:eastAsia="en-US"/>
        </w:rPr>
        <w:t>Kodeks Etyki Pracowników Urzędu Pracy m.st. Warszawy</w:t>
      </w:r>
      <w:r w:rsidR="00C0789F">
        <w:rPr>
          <w:rFonts w:eastAsia="Arial"/>
          <w:bCs/>
          <w:lang w:eastAsia="en-US"/>
        </w:rPr>
        <w:t xml:space="preserve">, </w:t>
      </w:r>
      <w:r w:rsidR="00E31E90">
        <w:rPr>
          <w:rFonts w:eastAsia="Arial"/>
          <w:bCs/>
          <w:lang w:eastAsia="en-US"/>
        </w:rPr>
        <w:t xml:space="preserve">zwany dalej Kodeksem Etyki, </w:t>
      </w:r>
      <w:r w:rsidR="00FF0F05" w:rsidRPr="00475FB7">
        <w:rPr>
          <w:rFonts w:eastAsia="Arial"/>
          <w:bCs/>
          <w:lang w:eastAsia="en-US"/>
        </w:rPr>
        <w:t xml:space="preserve">w </w:t>
      </w:r>
      <w:r w:rsidRPr="00475FB7">
        <w:rPr>
          <w:rFonts w:eastAsia="Arial"/>
          <w:bCs/>
          <w:lang w:eastAsia="en-US"/>
        </w:rPr>
        <w:t>brzmieniu stanow</w:t>
      </w:r>
      <w:r w:rsidR="005E234A">
        <w:rPr>
          <w:rFonts w:eastAsia="Arial"/>
          <w:bCs/>
          <w:lang w:eastAsia="en-US"/>
        </w:rPr>
        <w:t xml:space="preserve">iącym załącznik </w:t>
      </w:r>
      <w:r w:rsidR="00811345">
        <w:rPr>
          <w:rFonts w:eastAsia="Arial"/>
          <w:bCs/>
          <w:lang w:eastAsia="en-US"/>
        </w:rPr>
        <w:t xml:space="preserve">nr 1 </w:t>
      </w:r>
      <w:r w:rsidR="005E234A">
        <w:rPr>
          <w:rFonts w:eastAsia="Arial"/>
          <w:bCs/>
          <w:lang w:eastAsia="en-US"/>
        </w:rPr>
        <w:t xml:space="preserve">do niniejszego </w:t>
      </w:r>
      <w:r w:rsidR="0009098B">
        <w:rPr>
          <w:rFonts w:eastAsia="Arial"/>
          <w:bCs/>
          <w:lang w:eastAsia="en-US"/>
        </w:rPr>
        <w:t>Z</w:t>
      </w:r>
      <w:r w:rsidRPr="00475FB7">
        <w:rPr>
          <w:rFonts w:eastAsia="Arial"/>
          <w:bCs/>
          <w:lang w:eastAsia="en-US"/>
        </w:rPr>
        <w:t>arządzenia.</w:t>
      </w:r>
    </w:p>
    <w:p w:rsidR="00C0789F" w:rsidRDefault="00C0789F" w:rsidP="00C0789F">
      <w:pPr>
        <w:ind w:firstLine="567"/>
        <w:jc w:val="both"/>
        <w:rPr>
          <w:rFonts w:eastAsia="Arial"/>
          <w:bCs/>
          <w:lang w:eastAsia="en-US"/>
        </w:rPr>
      </w:pPr>
    </w:p>
    <w:p w:rsidR="00C0789F" w:rsidRDefault="00166DA2" w:rsidP="00C0789F">
      <w:pPr>
        <w:ind w:firstLine="567"/>
        <w:jc w:val="both"/>
        <w:rPr>
          <w:rFonts w:eastAsia="Arial"/>
          <w:bCs/>
          <w:lang w:eastAsia="en-US"/>
        </w:rPr>
      </w:pPr>
      <w:r w:rsidRPr="00EB2492">
        <w:rPr>
          <w:b/>
          <w:spacing w:val="-12"/>
        </w:rPr>
        <w:t>§</w:t>
      </w:r>
      <w:r w:rsidR="00250D9A">
        <w:rPr>
          <w:b/>
          <w:spacing w:val="-12"/>
        </w:rPr>
        <w:t>2</w:t>
      </w:r>
      <w:r w:rsidR="00AD06CF">
        <w:rPr>
          <w:b/>
          <w:spacing w:val="-12"/>
        </w:rPr>
        <w:t>.</w:t>
      </w:r>
      <w:r w:rsidRPr="00EB2492">
        <w:t>Wprowadza się Procedurę reagowania na ziden</w:t>
      </w:r>
      <w:r w:rsidR="0009098B">
        <w:t>tyfikowane przypadki nadużyć, w </w:t>
      </w:r>
      <w:r w:rsidRPr="00EB2492">
        <w:t xml:space="preserve">tym korupcji w Urzędzie </w:t>
      </w:r>
      <w:r>
        <w:t xml:space="preserve">Pracy </w:t>
      </w:r>
      <w:r w:rsidRPr="00EB2492">
        <w:t>m.st. Warszawy w brzm</w:t>
      </w:r>
      <w:r w:rsidR="00250D9A">
        <w:t>ieniu stanowiącym załącznik nr 2</w:t>
      </w:r>
      <w:r w:rsidRPr="00EB2492">
        <w:t xml:space="preserve"> </w:t>
      </w:r>
      <w:r w:rsidR="00C0789F">
        <w:br/>
      </w:r>
      <w:r w:rsidRPr="00EB2492">
        <w:t xml:space="preserve">do niniejszego </w:t>
      </w:r>
      <w:r w:rsidR="0009098B">
        <w:t>Z</w:t>
      </w:r>
      <w:r w:rsidRPr="00EB2492">
        <w:t>arządzenia.</w:t>
      </w:r>
    </w:p>
    <w:p w:rsidR="00C0789F" w:rsidRDefault="00C0789F" w:rsidP="00C0789F">
      <w:pPr>
        <w:ind w:firstLine="567"/>
        <w:jc w:val="both"/>
        <w:rPr>
          <w:rFonts w:eastAsia="Arial"/>
          <w:bCs/>
          <w:lang w:eastAsia="en-US"/>
        </w:rPr>
      </w:pPr>
    </w:p>
    <w:p w:rsidR="00C0789F" w:rsidRDefault="00166DA2" w:rsidP="00C0789F">
      <w:pPr>
        <w:ind w:firstLine="567"/>
        <w:jc w:val="both"/>
        <w:rPr>
          <w:rFonts w:eastAsia="Arial"/>
          <w:bCs/>
          <w:lang w:eastAsia="en-US"/>
        </w:rPr>
      </w:pPr>
      <w:r w:rsidRPr="00EB2492">
        <w:rPr>
          <w:b/>
          <w:bCs/>
        </w:rPr>
        <w:t>§</w:t>
      </w:r>
      <w:r w:rsidR="00250D9A">
        <w:rPr>
          <w:b/>
          <w:bCs/>
        </w:rPr>
        <w:t>3.</w:t>
      </w:r>
      <w:r w:rsidRPr="00EB2492">
        <w:t xml:space="preserve">Wprowadza się Wykaz stanowisk i czynności szczególnie narażonych na zwiększone prawdopodobieństwo wystąpienia ryzyka nadużyć w Urzędzie m.st. Warszawy </w:t>
      </w:r>
      <w:r w:rsidR="0009098B">
        <w:t>w </w:t>
      </w:r>
      <w:r w:rsidRPr="00EB2492">
        <w:t>brzm</w:t>
      </w:r>
      <w:r w:rsidR="00250D9A">
        <w:t>ieniu stanowiącym załącznik nr 3</w:t>
      </w:r>
      <w:r w:rsidRPr="00EB2492">
        <w:t xml:space="preserve"> do niniejszego </w:t>
      </w:r>
      <w:r w:rsidR="0009098B">
        <w:t>Z</w:t>
      </w:r>
      <w:r w:rsidRPr="00EB2492">
        <w:t>arządzenia.</w:t>
      </w:r>
    </w:p>
    <w:p w:rsidR="00C0789F" w:rsidRDefault="00C0789F" w:rsidP="00C0789F">
      <w:pPr>
        <w:ind w:firstLine="567"/>
        <w:jc w:val="both"/>
        <w:rPr>
          <w:rFonts w:eastAsia="Arial"/>
          <w:bCs/>
          <w:lang w:eastAsia="en-US"/>
        </w:rPr>
      </w:pPr>
    </w:p>
    <w:p w:rsidR="00C0789F" w:rsidRDefault="00250D9A" w:rsidP="00C0789F">
      <w:pPr>
        <w:ind w:firstLine="567"/>
        <w:jc w:val="both"/>
        <w:rPr>
          <w:rFonts w:eastAsia="Arial"/>
          <w:bCs/>
          <w:lang w:eastAsia="en-US"/>
        </w:rPr>
      </w:pPr>
      <w:r>
        <w:rPr>
          <w:b/>
          <w:bCs/>
        </w:rPr>
        <w:t>§4</w:t>
      </w:r>
      <w:r w:rsidR="00583C5B">
        <w:rPr>
          <w:b/>
          <w:bCs/>
        </w:rPr>
        <w:t>.</w:t>
      </w:r>
      <w:r w:rsidR="00166DA2" w:rsidRPr="00EB2492">
        <w:t xml:space="preserve">Wprowadza się Bazę </w:t>
      </w:r>
      <w:proofErr w:type="spellStart"/>
      <w:r w:rsidR="00166DA2" w:rsidRPr="00EB2492">
        <w:t>ryzyk</w:t>
      </w:r>
      <w:proofErr w:type="spellEnd"/>
      <w:r w:rsidR="00166DA2" w:rsidRPr="00EB2492">
        <w:t xml:space="preserve"> korupcyjnych w Urzędzie m.st. Warszawy w brzmieniu stanowiącym </w:t>
      </w:r>
      <w:r>
        <w:t>załącznik nr 4</w:t>
      </w:r>
      <w:r w:rsidR="0001664E">
        <w:t xml:space="preserve"> do niniejszego Z</w:t>
      </w:r>
      <w:r w:rsidR="00166DA2" w:rsidRPr="00EB2492">
        <w:t>arządzenia.</w:t>
      </w:r>
    </w:p>
    <w:p w:rsidR="00C0789F" w:rsidRDefault="00C0789F" w:rsidP="00C0789F">
      <w:pPr>
        <w:ind w:firstLine="567"/>
        <w:jc w:val="both"/>
        <w:rPr>
          <w:rFonts w:eastAsia="Arial"/>
          <w:bCs/>
          <w:lang w:eastAsia="en-US"/>
        </w:rPr>
      </w:pPr>
    </w:p>
    <w:p w:rsidR="00C0789F" w:rsidRPr="00C0789F" w:rsidRDefault="00250D9A" w:rsidP="00C0789F">
      <w:pPr>
        <w:ind w:firstLine="567"/>
        <w:jc w:val="both"/>
        <w:rPr>
          <w:rFonts w:eastAsia="Arial"/>
          <w:bCs/>
          <w:lang w:eastAsia="en-US"/>
        </w:rPr>
      </w:pPr>
      <w:r>
        <w:rPr>
          <w:b/>
          <w:spacing w:val="-12"/>
        </w:rPr>
        <w:t>§5.</w:t>
      </w:r>
      <w:r w:rsidR="00583C5B">
        <w:t>1.</w:t>
      </w:r>
      <w:r w:rsidR="00166DA2" w:rsidRPr="00EB2492">
        <w:t>Pracownik</w:t>
      </w:r>
      <w:r w:rsidR="000350F5">
        <w:t xml:space="preserve"> Urzędu m.st. Warszawy</w:t>
      </w:r>
      <w:r w:rsidR="00166DA2" w:rsidRPr="00EB2492">
        <w:t xml:space="preserve"> składa oświ</w:t>
      </w:r>
      <w:r w:rsidR="00C0789F">
        <w:t xml:space="preserve">adczenie na piśmie o zapoznaniu </w:t>
      </w:r>
      <w:r w:rsidR="0009098B">
        <w:t>z </w:t>
      </w:r>
      <w:r w:rsidR="00166DA2" w:rsidRPr="00EB2492">
        <w:t xml:space="preserve">treścią i przestrzeganiu przepisów niniejszego </w:t>
      </w:r>
      <w:r w:rsidR="0001664E">
        <w:t>Z</w:t>
      </w:r>
      <w:r w:rsidR="00166DA2" w:rsidRPr="00EB2492">
        <w:t>arządzenia.</w:t>
      </w:r>
    </w:p>
    <w:p w:rsidR="00C0789F" w:rsidRDefault="00583C5B" w:rsidP="00C0789F">
      <w:pPr>
        <w:ind w:firstLine="567"/>
        <w:jc w:val="both"/>
      </w:pPr>
      <w:r>
        <w:t>2.</w:t>
      </w:r>
      <w:r w:rsidR="00166DA2" w:rsidRPr="00EB2492">
        <w:t>Oświadczenie pracownika, o którym mowa w ust. 1, włącza się do akt osobowych pracownika.</w:t>
      </w:r>
    </w:p>
    <w:p w:rsidR="00C0789F" w:rsidRDefault="00583C5B" w:rsidP="00C0789F">
      <w:pPr>
        <w:ind w:firstLine="567"/>
        <w:jc w:val="both"/>
      </w:pPr>
      <w:r>
        <w:t>3.</w:t>
      </w:r>
      <w:r w:rsidR="00166DA2" w:rsidRPr="00EB2492">
        <w:t>Wzór oświadczenia p</w:t>
      </w:r>
      <w:r w:rsidR="00250D9A">
        <w:t>racownika stanowi załącznik nr 5</w:t>
      </w:r>
      <w:r w:rsidR="00166DA2" w:rsidRPr="00EB2492">
        <w:t xml:space="preserve"> do niniejszego </w:t>
      </w:r>
      <w:r w:rsidR="0009098B">
        <w:t>Z</w:t>
      </w:r>
      <w:r w:rsidR="00166DA2" w:rsidRPr="00EB2492">
        <w:t>arządzenia.</w:t>
      </w:r>
    </w:p>
    <w:p w:rsidR="00C0789F" w:rsidRDefault="00C0789F" w:rsidP="00C0789F">
      <w:pPr>
        <w:jc w:val="both"/>
      </w:pPr>
    </w:p>
    <w:p w:rsidR="00C0789F" w:rsidRDefault="00250D9A" w:rsidP="00C0789F">
      <w:pPr>
        <w:ind w:firstLine="567"/>
        <w:jc w:val="both"/>
      </w:pPr>
      <w:r>
        <w:rPr>
          <w:b/>
          <w:spacing w:val="-12"/>
        </w:rPr>
        <w:t>§</w:t>
      </w:r>
      <w:r w:rsidR="008208AB">
        <w:rPr>
          <w:b/>
          <w:spacing w:val="-12"/>
        </w:rPr>
        <w:t>6</w:t>
      </w:r>
      <w:r w:rsidR="00DD1537" w:rsidRPr="00475FB7">
        <w:rPr>
          <w:spacing w:val="-12"/>
        </w:rPr>
        <w:t>.</w:t>
      </w:r>
      <w:r w:rsidR="0088774C" w:rsidRPr="00475FB7">
        <w:rPr>
          <w:spacing w:val="-12"/>
        </w:rPr>
        <w:t>1.</w:t>
      </w:r>
      <w:r w:rsidR="00583C5B">
        <w:rPr>
          <w:spacing w:val="-12"/>
        </w:rPr>
        <w:t xml:space="preserve"> </w:t>
      </w:r>
      <w:r w:rsidR="00DD1537" w:rsidRPr="00475FB7">
        <w:t xml:space="preserve">Zobowiązuje się </w:t>
      </w:r>
      <w:r w:rsidR="00DD1537" w:rsidRPr="00475FB7">
        <w:rPr>
          <w:rFonts w:eastAsiaTheme="minorHAnsi"/>
          <w:lang w:eastAsia="en-US"/>
        </w:rPr>
        <w:t>Zastępców Dyrektora</w:t>
      </w:r>
      <w:r w:rsidR="00C30D85">
        <w:rPr>
          <w:rFonts w:eastAsiaTheme="minorHAnsi"/>
          <w:lang w:eastAsia="en-US"/>
        </w:rPr>
        <w:t xml:space="preserve"> Urzędu Pracy m.st. Warszawy</w:t>
      </w:r>
      <w:r w:rsidR="00DD1537" w:rsidRPr="00475FB7">
        <w:rPr>
          <w:rFonts w:eastAsiaTheme="minorHAnsi"/>
          <w:lang w:eastAsia="en-US"/>
        </w:rPr>
        <w:t xml:space="preserve"> oraz kier</w:t>
      </w:r>
      <w:r w:rsidR="00C30D85">
        <w:rPr>
          <w:rFonts w:eastAsiaTheme="minorHAnsi"/>
          <w:lang w:eastAsia="en-US"/>
        </w:rPr>
        <w:t>owników komórek organizacyjnych</w:t>
      </w:r>
      <w:r w:rsidR="0088774C" w:rsidRPr="00475FB7">
        <w:rPr>
          <w:rFonts w:eastAsiaTheme="minorHAnsi"/>
          <w:lang w:eastAsia="en-US"/>
        </w:rPr>
        <w:t xml:space="preserve"> do </w:t>
      </w:r>
      <w:r w:rsidR="00DD1537" w:rsidRPr="00475FB7">
        <w:rPr>
          <w:rFonts w:eastAsiaTheme="minorHAnsi"/>
          <w:lang w:eastAsia="en-US"/>
        </w:rPr>
        <w:t>zapo</w:t>
      </w:r>
      <w:r w:rsidR="00C0789F">
        <w:rPr>
          <w:rFonts w:eastAsiaTheme="minorHAnsi"/>
          <w:lang w:eastAsia="en-US"/>
        </w:rPr>
        <w:t xml:space="preserve">znania podległych pracowników z </w:t>
      </w:r>
      <w:r w:rsidR="00DD1537" w:rsidRPr="00475FB7">
        <w:rPr>
          <w:rFonts w:eastAsiaTheme="minorHAnsi"/>
          <w:lang w:eastAsia="en-US"/>
        </w:rPr>
        <w:t xml:space="preserve">treścią Kodeksu Etyki </w:t>
      </w:r>
      <w:r>
        <w:rPr>
          <w:rFonts w:eastAsiaTheme="minorHAnsi"/>
          <w:lang w:eastAsia="en-US"/>
        </w:rPr>
        <w:t>oraz</w:t>
      </w:r>
      <w:r>
        <w:t xml:space="preserve"> Procedurą </w:t>
      </w:r>
      <w:r w:rsidRPr="00952B98">
        <w:t>reagowania na zidentyfikowane przypadki nadużyć,</w:t>
      </w:r>
      <w:r>
        <w:t xml:space="preserve"> </w:t>
      </w:r>
      <w:r w:rsidRPr="00952B98">
        <w:t>w</w:t>
      </w:r>
      <w:r w:rsidR="00C30D85">
        <w:t xml:space="preserve"> tym korupcji w Urzędzie Pracy </w:t>
      </w:r>
      <w:r w:rsidRPr="00952B98">
        <w:t>m.st. Warszawy</w:t>
      </w:r>
      <w:r>
        <w:rPr>
          <w:rFonts w:eastAsiaTheme="minorHAnsi"/>
          <w:lang w:eastAsia="en-US"/>
        </w:rPr>
        <w:t xml:space="preserve"> </w:t>
      </w:r>
      <w:r w:rsidR="00DD1537" w:rsidRPr="00475FB7">
        <w:rPr>
          <w:rFonts w:eastAsiaTheme="minorHAnsi"/>
          <w:lang w:eastAsia="en-US"/>
        </w:rPr>
        <w:t>w terminie 14 dni od da</w:t>
      </w:r>
      <w:r w:rsidR="00C30D85">
        <w:rPr>
          <w:rFonts w:eastAsiaTheme="minorHAnsi"/>
          <w:lang w:eastAsia="en-US"/>
        </w:rPr>
        <w:t xml:space="preserve">ty wejścia w życie </w:t>
      </w:r>
      <w:r w:rsidR="00E31D39">
        <w:rPr>
          <w:rFonts w:eastAsiaTheme="minorHAnsi"/>
          <w:lang w:eastAsia="en-US"/>
        </w:rPr>
        <w:t>Z</w:t>
      </w:r>
      <w:r w:rsidR="00DD1537" w:rsidRPr="00475FB7">
        <w:rPr>
          <w:rFonts w:eastAsiaTheme="minorHAnsi"/>
          <w:lang w:eastAsia="en-US"/>
        </w:rPr>
        <w:t xml:space="preserve">arządzenia </w:t>
      </w:r>
      <w:r w:rsidR="00C30D85">
        <w:rPr>
          <w:rFonts w:eastAsiaTheme="minorHAnsi"/>
          <w:lang w:eastAsia="en-US"/>
        </w:rPr>
        <w:t xml:space="preserve">poprzez przyjęcie oświadczenia, </w:t>
      </w:r>
      <w:r>
        <w:rPr>
          <w:rFonts w:eastAsiaTheme="minorHAnsi"/>
          <w:lang w:eastAsia="en-US"/>
        </w:rPr>
        <w:t>stanowiącego załącznik nr 5</w:t>
      </w:r>
      <w:r w:rsidR="00DD1537" w:rsidRPr="00475FB7">
        <w:rPr>
          <w:rFonts w:eastAsiaTheme="minorHAnsi"/>
          <w:lang w:eastAsia="en-US"/>
        </w:rPr>
        <w:t xml:space="preserve"> do </w:t>
      </w:r>
      <w:r>
        <w:rPr>
          <w:rFonts w:eastAsiaTheme="minorHAnsi"/>
          <w:lang w:eastAsia="en-US"/>
        </w:rPr>
        <w:t xml:space="preserve">niniejszego </w:t>
      </w:r>
      <w:r w:rsidR="00E31D39">
        <w:rPr>
          <w:rFonts w:eastAsiaTheme="minorHAnsi"/>
          <w:lang w:eastAsia="en-US"/>
        </w:rPr>
        <w:t>Z</w:t>
      </w:r>
      <w:r>
        <w:rPr>
          <w:rFonts w:eastAsiaTheme="minorHAnsi"/>
          <w:lang w:eastAsia="en-US"/>
        </w:rPr>
        <w:t>arządzenia</w:t>
      </w:r>
      <w:r w:rsidR="00C0789F">
        <w:rPr>
          <w:rFonts w:eastAsiaTheme="minorHAnsi"/>
          <w:lang w:eastAsia="en-US"/>
        </w:rPr>
        <w:t xml:space="preserve"> i</w:t>
      </w:r>
      <w:r w:rsidR="0013535D">
        <w:rPr>
          <w:rFonts w:eastAsiaTheme="minorHAnsi"/>
          <w:lang w:eastAsia="en-US"/>
        </w:rPr>
        <w:t xml:space="preserve"> przekazania oświadczenia </w:t>
      </w:r>
      <w:r w:rsidR="00DD1537" w:rsidRPr="00475FB7">
        <w:rPr>
          <w:rFonts w:eastAsiaTheme="minorHAnsi"/>
          <w:lang w:eastAsia="en-US"/>
        </w:rPr>
        <w:t>do samodzielnego st</w:t>
      </w:r>
      <w:r>
        <w:rPr>
          <w:rFonts w:eastAsiaTheme="minorHAnsi"/>
          <w:lang w:eastAsia="en-US"/>
        </w:rPr>
        <w:t>anowiska ds. kadrowo- płacowych.</w:t>
      </w:r>
    </w:p>
    <w:p w:rsidR="00C0789F" w:rsidRDefault="005713C6" w:rsidP="00C0789F">
      <w:pPr>
        <w:ind w:firstLine="567"/>
        <w:jc w:val="both"/>
      </w:pPr>
      <w:r>
        <w:t>2.</w:t>
      </w:r>
      <w:r w:rsidR="000350F5">
        <w:t>Główny specjalista ds.</w:t>
      </w:r>
      <w:r w:rsidR="00C30D85">
        <w:t xml:space="preserve"> </w:t>
      </w:r>
      <w:r w:rsidR="000350F5" w:rsidRPr="00D45806">
        <w:t>kadrowo-płacowych</w:t>
      </w:r>
      <w:r w:rsidR="00DD1537" w:rsidRPr="005713C6">
        <w:t xml:space="preserve"> </w:t>
      </w:r>
      <w:r w:rsidR="00C30D85">
        <w:t xml:space="preserve">zapoznaje </w:t>
      </w:r>
      <w:r w:rsidR="00BD0578" w:rsidRPr="005713C6">
        <w:t xml:space="preserve">nowo </w:t>
      </w:r>
      <w:r w:rsidR="00DD1537" w:rsidRPr="005713C6">
        <w:t>zatrudnianych pracowników z treścią niniejszego</w:t>
      </w:r>
      <w:r w:rsidR="00BD0578" w:rsidRPr="005713C6">
        <w:t xml:space="preserve"> </w:t>
      </w:r>
      <w:r w:rsidR="00E31D39">
        <w:t>Z</w:t>
      </w:r>
      <w:r w:rsidR="00BD0578" w:rsidRPr="005713C6">
        <w:t xml:space="preserve">arządzenia </w:t>
      </w:r>
      <w:r w:rsidR="000417CD">
        <w:t xml:space="preserve">poprzez przyjęcie oświadczenia, </w:t>
      </w:r>
      <w:r w:rsidR="0009098B">
        <w:t>o którym mowa w </w:t>
      </w:r>
      <w:r w:rsidR="00BD0578" w:rsidRPr="005713C6">
        <w:t>ust.</w:t>
      </w:r>
      <w:r w:rsidR="00C0789F">
        <w:t xml:space="preserve"> </w:t>
      </w:r>
      <w:r w:rsidR="00BD0578" w:rsidRPr="005713C6">
        <w:t>1.</w:t>
      </w:r>
    </w:p>
    <w:p w:rsidR="00C0789F" w:rsidRDefault="00AC7F8F" w:rsidP="00C0789F">
      <w:pPr>
        <w:ind w:firstLine="567"/>
        <w:jc w:val="both"/>
      </w:pPr>
      <w:r>
        <w:rPr>
          <w:b/>
          <w:bCs/>
        </w:rPr>
        <w:lastRenderedPageBreak/>
        <w:t>§7</w:t>
      </w:r>
      <w:r w:rsidR="002948D7">
        <w:rPr>
          <w:b/>
          <w:bCs/>
        </w:rPr>
        <w:t>.</w:t>
      </w:r>
      <w:r w:rsidR="008208AB" w:rsidRPr="00475FB7">
        <w:rPr>
          <w:bCs/>
        </w:rPr>
        <w:t>W</w:t>
      </w:r>
      <w:r w:rsidR="008208AB" w:rsidRPr="00475FB7">
        <w:t>yk</w:t>
      </w:r>
      <w:r w:rsidR="00670638">
        <w:t>onanie Z</w:t>
      </w:r>
      <w:r>
        <w:t xml:space="preserve">arządzenia powierza się </w:t>
      </w:r>
      <w:r w:rsidR="002948D7">
        <w:t xml:space="preserve">Zastępcom Dyrektora Urzędu Pracy m.st. Warszawy, </w:t>
      </w:r>
      <w:r w:rsidR="00670638">
        <w:t>K</w:t>
      </w:r>
      <w:r w:rsidR="002948D7">
        <w:t>ierownikom komórek organizacyjnych, Pełnomocnikowi ds. etyki i polityki antykorupcyjnej, wieloosobowemu stanowisku ds. kadrowo-płacowych</w:t>
      </w:r>
      <w:r w:rsidR="0009098B">
        <w:t>.</w:t>
      </w:r>
    </w:p>
    <w:p w:rsidR="00C0789F" w:rsidRDefault="00C0789F" w:rsidP="00C0789F">
      <w:pPr>
        <w:ind w:firstLine="567"/>
        <w:jc w:val="both"/>
      </w:pPr>
    </w:p>
    <w:p w:rsidR="00C0789F" w:rsidRDefault="000350F5" w:rsidP="00C0789F">
      <w:pPr>
        <w:ind w:firstLine="567"/>
        <w:jc w:val="both"/>
      </w:pPr>
      <w:r>
        <w:rPr>
          <w:b/>
          <w:bCs/>
        </w:rPr>
        <w:t>§</w:t>
      </w:r>
      <w:r w:rsidR="000417CD">
        <w:rPr>
          <w:b/>
          <w:bCs/>
        </w:rPr>
        <w:t>8</w:t>
      </w:r>
      <w:r w:rsidR="00BD0578">
        <w:rPr>
          <w:b/>
          <w:bCs/>
        </w:rPr>
        <w:t>.</w:t>
      </w:r>
      <w:r w:rsidR="006C4B62" w:rsidRPr="006C4B62">
        <w:rPr>
          <w:bCs/>
        </w:rPr>
        <w:t>1.</w:t>
      </w:r>
      <w:r w:rsidR="00583C5B">
        <w:t>Zarządzenie</w:t>
      </w:r>
      <w:r w:rsidR="00AC7F8F">
        <w:t xml:space="preserve"> </w:t>
      </w:r>
      <w:r w:rsidR="00583C5B">
        <w:t>zamieszcza</w:t>
      </w:r>
      <w:r w:rsidR="00AC7F8F">
        <w:t xml:space="preserve"> </w:t>
      </w:r>
      <w:r w:rsidR="00C30D85">
        <w:t>się w folderach publiczny</w:t>
      </w:r>
      <w:r w:rsidR="0009098B">
        <w:t>ch udostępnianych pracownikom i </w:t>
      </w:r>
      <w:r w:rsidR="00DD1537" w:rsidRPr="00475FB7">
        <w:t>podlega publikacji w Biuletynie Inf</w:t>
      </w:r>
      <w:r>
        <w:t xml:space="preserve">ormacji Publicznej Urzędu Pracy </w:t>
      </w:r>
      <w:r w:rsidR="00703DA3">
        <w:t>m.st.</w:t>
      </w:r>
      <w:r w:rsidR="00DD1537" w:rsidRPr="00475FB7">
        <w:t xml:space="preserve"> Warszawy.</w:t>
      </w:r>
    </w:p>
    <w:p w:rsidR="00DD1537" w:rsidRPr="00475FB7" w:rsidRDefault="006C4B62" w:rsidP="00C0789F">
      <w:pPr>
        <w:ind w:left="426" w:firstLine="141"/>
        <w:jc w:val="both"/>
      </w:pPr>
      <w:r>
        <w:t xml:space="preserve">2. </w:t>
      </w:r>
      <w:r w:rsidR="00C0789F">
        <w:t xml:space="preserve">Zarządzenie wchodzi w życie </w:t>
      </w:r>
      <w:r w:rsidR="00DD1537" w:rsidRPr="00475FB7">
        <w:rPr>
          <w:rFonts w:eastAsiaTheme="minorHAnsi"/>
          <w:lang w:eastAsia="en-US"/>
        </w:rPr>
        <w:t>z dniem podpisania</w:t>
      </w:r>
      <w:r w:rsidR="00DD1537" w:rsidRPr="00475FB7">
        <w:t>.</w:t>
      </w:r>
    </w:p>
    <w:p w:rsidR="009B1FAD" w:rsidRPr="00475FB7" w:rsidRDefault="009B1FAD" w:rsidP="005A66DE"/>
    <w:p w:rsidR="007922E4" w:rsidRPr="00475FB7" w:rsidRDefault="007922E4" w:rsidP="005A66DE"/>
    <w:p w:rsidR="007922E4" w:rsidRPr="00475FB7" w:rsidRDefault="007922E4" w:rsidP="005A66DE"/>
    <w:p w:rsidR="007922E4" w:rsidRPr="00475FB7" w:rsidRDefault="007922E4" w:rsidP="005A66DE"/>
    <w:sectPr w:rsidR="007922E4" w:rsidRPr="0047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6C04"/>
    <w:multiLevelType w:val="multilevel"/>
    <w:tmpl w:val="7B140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51A297C"/>
    <w:multiLevelType w:val="hybridMultilevel"/>
    <w:tmpl w:val="A58ECAAA"/>
    <w:lvl w:ilvl="0" w:tplc="55C497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CB97D5C"/>
    <w:multiLevelType w:val="hybridMultilevel"/>
    <w:tmpl w:val="E1785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565A1"/>
    <w:multiLevelType w:val="hybridMultilevel"/>
    <w:tmpl w:val="A79EEFB6"/>
    <w:lvl w:ilvl="0" w:tplc="93C46832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EF0720F"/>
    <w:multiLevelType w:val="hybridMultilevel"/>
    <w:tmpl w:val="FFB8BA62"/>
    <w:lvl w:ilvl="0" w:tplc="CA7447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00D80"/>
    <w:multiLevelType w:val="hybridMultilevel"/>
    <w:tmpl w:val="03CAAC1A"/>
    <w:lvl w:ilvl="0" w:tplc="FFC8329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D3334"/>
    <w:multiLevelType w:val="hybridMultilevel"/>
    <w:tmpl w:val="0C8A56AA"/>
    <w:lvl w:ilvl="0" w:tplc="E6701C6E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50CD0BF7"/>
    <w:multiLevelType w:val="hybridMultilevel"/>
    <w:tmpl w:val="7FEE2E4A"/>
    <w:lvl w:ilvl="0" w:tplc="3BDAAAB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0F7D38"/>
    <w:multiLevelType w:val="hybridMultilevel"/>
    <w:tmpl w:val="B282BA1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47"/>
    <w:rsid w:val="0001664E"/>
    <w:rsid w:val="000350F5"/>
    <w:rsid w:val="000417CD"/>
    <w:rsid w:val="000751D1"/>
    <w:rsid w:val="0009098B"/>
    <w:rsid w:val="00100308"/>
    <w:rsid w:val="0013535D"/>
    <w:rsid w:val="00166DA2"/>
    <w:rsid w:val="001B0B0F"/>
    <w:rsid w:val="001B5F6E"/>
    <w:rsid w:val="00250D9A"/>
    <w:rsid w:val="002948D7"/>
    <w:rsid w:val="00300945"/>
    <w:rsid w:val="00373A8D"/>
    <w:rsid w:val="00462730"/>
    <w:rsid w:val="00475FB7"/>
    <w:rsid w:val="0056060B"/>
    <w:rsid w:val="005713C6"/>
    <w:rsid w:val="00583C5B"/>
    <w:rsid w:val="005A66DE"/>
    <w:rsid w:val="005E234A"/>
    <w:rsid w:val="005E7947"/>
    <w:rsid w:val="00620A47"/>
    <w:rsid w:val="00670638"/>
    <w:rsid w:val="006C4B62"/>
    <w:rsid w:val="00703DA3"/>
    <w:rsid w:val="007922E4"/>
    <w:rsid w:val="00811345"/>
    <w:rsid w:val="008208AB"/>
    <w:rsid w:val="0088774C"/>
    <w:rsid w:val="008D24C2"/>
    <w:rsid w:val="009013EF"/>
    <w:rsid w:val="00901FCF"/>
    <w:rsid w:val="009B1FAD"/>
    <w:rsid w:val="00A12236"/>
    <w:rsid w:val="00AC7F8F"/>
    <w:rsid w:val="00AD06CF"/>
    <w:rsid w:val="00AE1500"/>
    <w:rsid w:val="00BD0578"/>
    <w:rsid w:val="00C0789F"/>
    <w:rsid w:val="00C2035E"/>
    <w:rsid w:val="00C30D85"/>
    <w:rsid w:val="00CD23EB"/>
    <w:rsid w:val="00DD1537"/>
    <w:rsid w:val="00E06B1D"/>
    <w:rsid w:val="00E31D39"/>
    <w:rsid w:val="00E31E90"/>
    <w:rsid w:val="00E956AC"/>
    <w:rsid w:val="00EA5E0C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3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3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0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Murawska</dc:creator>
  <cp:lastModifiedBy>Iwona Murawska</cp:lastModifiedBy>
  <cp:revision>10</cp:revision>
  <dcterms:created xsi:type="dcterms:W3CDTF">2019-11-13T13:21:00Z</dcterms:created>
  <dcterms:modified xsi:type="dcterms:W3CDTF">2019-11-14T14:26:00Z</dcterms:modified>
</cp:coreProperties>
</file>