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E1" w:rsidRDefault="00105DE1" w:rsidP="00105DE1">
      <w:r>
        <w:t>Rozwinięcie komunikatu Rejestracja osób bezrobotnych i poszukujących pracy</w:t>
      </w:r>
    </w:p>
    <w:p w:rsidR="00105DE1" w:rsidRDefault="00105DE1" w:rsidP="00105DE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hAnsi="fira sans light"/>
          <w:color w:val="333333"/>
        </w:rPr>
      </w:pPr>
      <w:r>
        <w:rPr>
          <w:rFonts w:ascii="fira sans light" w:hAnsi="fira sans light"/>
          <w:color w:val="333333"/>
        </w:rPr>
        <w:t>W przypadku posiadania podpisu zaufanego, podpisu osobistego lub kwalifikowanego podpisu elektronicznego zachęcamy do korzystania z możliwości dokonania rejestracji jako osoba bezrobotna lub poszukująca pracy za pośrednictwem portalu</w:t>
      </w:r>
      <w:hyperlink r:id="rId6" w:tgtFrame="_blank" w:tooltip="Otwarcie w nowym oknie" w:history="1">
        <w:r>
          <w:rPr>
            <w:rStyle w:val="Hipercze"/>
            <w:rFonts w:ascii="fira sans light" w:hAnsi="fira sans light"/>
            <w:b/>
            <w:bCs/>
            <w:color w:val="006720"/>
          </w:rPr>
          <w:t> praca.gov.pl</w:t>
        </w:r>
      </w:hyperlink>
      <w:r>
        <w:rPr>
          <w:rFonts w:ascii="fira sans light" w:hAnsi="fira sans light"/>
          <w:color w:val="333333"/>
        </w:rPr>
        <w:t>. Rejestracja w tym przypadku jest rozpatrywana z dniem złożenia przez Państwa wniosku.</w:t>
      </w:r>
    </w:p>
    <w:p w:rsidR="00105DE1" w:rsidRPr="00105DE1" w:rsidRDefault="00105DE1" w:rsidP="00105DE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hAnsi="fira sans light"/>
          <w:color w:val="333333"/>
        </w:rPr>
      </w:pPr>
      <w:r w:rsidRPr="00105DE1">
        <w:rPr>
          <w:rFonts w:ascii="fira sans light" w:hAnsi="fira sans light"/>
          <w:color w:val="333333"/>
        </w:rPr>
        <w:t>Można również zgłosić dane bezrobotnego lub poszukującego pracy za pośrednictwem portalu praca.gov.pl nie posiadając podpisu zaufanego, podpisu osobistego lub kwalifikowanego podpisu elektronicznego. W celu dokończenia procesu rejestracji, zostanie wyznaczony termin osobistego stawiennictwa w Urzędzie. Rejestracja w tym przypadku jest rozpatrywana z dniem podpisania wniosku podczas wyznaczonej wizyty</w:t>
      </w:r>
      <w:r w:rsidRPr="00105DE1">
        <w:rPr>
          <w:rFonts w:ascii="fira sans light" w:hAnsi="fira sans light"/>
          <w:color w:val="333333"/>
        </w:rPr>
        <w:t>.</w:t>
      </w:r>
      <w:r w:rsidRPr="00105DE1">
        <w:rPr>
          <w:rFonts w:ascii="fira sans light" w:hAnsi="fira sans light"/>
          <w:color w:val="333333"/>
        </w:rPr>
        <w:t xml:space="preserve"> W przypadku braku możliwości dokonania rejestracji jako osoba bezrobotna lub poszukująca pracy za pośrednictwem platformy praca.gov.pl, rejestracja osobista możliwa będzie po wcześniejszym umówieniu telefonicznie 22 391 13 00 lub za pośrednictwem </w:t>
      </w:r>
      <w:r>
        <w:rPr>
          <w:rFonts w:ascii="fira sans light" w:hAnsi="fira sans light"/>
          <w:color w:val="333333"/>
        </w:rPr>
        <w:br/>
      </w:r>
      <w:bookmarkStart w:id="0" w:name="_GoBack"/>
      <w:bookmarkEnd w:id="0"/>
      <w:r w:rsidRPr="00105DE1">
        <w:rPr>
          <w:rFonts w:ascii="fira sans light" w:hAnsi="fira sans light"/>
          <w:color w:val="333333"/>
        </w:rPr>
        <w:t>e-maila  </w:t>
      </w:r>
      <w:hyperlink r:id="rId7" w:history="1">
        <w:r w:rsidRPr="00105DE1">
          <w:rPr>
            <w:rStyle w:val="Hipercze"/>
            <w:rFonts w:ascii="fira sans light" w:hAnsi="fira sans light"/>
            <w:b/>
            <w:bCs/>
            <w:color w:val="006720"/>
          </w:rPr>
          <w:t>rejestracja@up.warszawa.pl</w:t>
        </w:r>
      </w:hyperlink>
      <w:r w:rsidRPr="00105DE1">
        <w:rPr>
          <w:rFonts w:ascii="fira sans light" w:hAnsi="fira sans light"/>
          <w:color w:val="333333"/>
        </w:rPr>
        <w:t> (prosimy o wskazanie dzielnicy zameldowania), osoby z niepełnosprawnością ul. Młynarska 37 A</w:t>
      </w:r>
      <w:r>
        <w:rPr>
          <w:rFonts w:ascii="fira sans light" w:hAnsi="fira sans light"/>
          <w:color w:val="333333"/>
        </w:rPr>
        <w:t xml:space="preserve"> – </w:t>
      </w:r>
      <w:proofErr w:type="spellStart"/>
      <w:r>
        <w:rPr>
          <w:rFonts w:ascii="fira sans light" w:hAnsi="fira sans light"/>
          <w:color w:val="333333"/>
        </w:rPr>
        <w:t>tel</w:t>
      </w:r>
      <w:proofErr w:type="spellEnd"/>
      <w:r>
        <w:rPr>
          <w:rFonts w:ascii="fira sans light" w:hAnsi="fira sans light"/>
          <w:color w:val="333333"/>
        </w:rPr>
        <w:t>: 22 391 13 00; e</w:t>
      </w:r>
      <w:r w:rsidRPr="00105DE1">
        <w:rPr>
          <w:rFonts w:ascii="fira sans light" w:hAnsi="fira sans light"/>
          <w:color w:val="333333"/>
        </w:rPr>
        <w:t>mail: </w:t>
      </w:r>
      <w:hyperlink r:id="rId8" w:history="1">
        <w:r w:rsidRPr="00105DE1">
          <w:rPr>
            <w:rStyle w:val="Hipercze"/>
            <w:rFonts w:ascii="fira sans light" w:hAnsi="fira sans light"/>
            <w:b/>
            <w:bCs/>
            <w:color w:val="006720"/>
          </w:rPr>
          <w:t>mlynarska@up.warszawa.pl</w:t>
        </w:r>
      </w:hyperlink>
      <w:r w:rsidRPr="00105DE1">
        <w:rPr>
          <w:rFonts w:ascii="fira sans light" w:hAnsi="fira sans light"/>
          <w:color w:val="333333"/>
        </w:rPr>
        <w:t>.</w:t>
      </w:r>
    </w:p>
    <w:p w:rsidR="00552987" w:rsidRDefault="00552987"/>
    <w:sectPr w:rsidR="0055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6B85"/>
    <w:multiLevelType w:val="multilevel"/>
    <w:tmpl w:val="23F4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08"/>
    <w:rsid w:val="00105DE1"/>
    <w:rsid w:val="00552987"/>
    <w:rsid w:val="00C55808"/>
    <w:rsid w:val="00D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5D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5D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D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5D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5D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D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ynarska@up.warsz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jestracja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ca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Fic</dc:creator>
  <cp:lastModifiedBy>Magdalena Fic</cp:lastModifiedBy>
  <cp:revision>2</cp:revision>
  <dcterms:created xsi:type="dcterms:W3CDTF">2022-03-08T10:25:00Z</dcterms:created>
  <dcterms:modified xsi:type="dcterms:W3CDTF">2022-03-08T10:25:00Z</dcterms:modified>
</cp:coreProperties>
</file>